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B4FF1" w14:textId="764B245E" w:rsidR="00D70B86" w:rsidRDefault="00106547" w:rsidP="00D70B86">
      <w:pPr>
        <w:jc w:val="center"/>
        <w:rPr>
          <w:rFonts w:ascii="Arial" w:hAnsi="Arial" w:cs="Arial"/>
          <w:b/>
          <w:color w:val="17365D"/>
        </w:rPr>
      </w:pPr>
      <w:r>
        <w:rPr>
          <w:b/>
          <w:noProof/>
          <w:sz w:val="24"/>
        </w:rPr>
        <w:drawing>
          <wp:inline distT="0" distB="0" distL="0" distR="0" wp14:anchorId="3BBF0FE7" wp14:editId="1C7FBF54">
            <wp:extent cx="5731510" cy="5219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5731510" cy="521970"/>
                    </a:xfrm>
                    <a:prstGeom prst="rect">
                      <a:avLst/>
                    </a:prstGeom>
                  </pic:spPr>
                </pic:pic>
              </a:graphicData>
            </a:graphic>
          </wp:inline>
        </w:drawing>
      </w:r>
      <w:r w:rsidR="00D70B86">
        <w:rPr>
          <w:noProof/>
          <w:lang w:eastAsia="en-GB"/>
        </w:rPr>
        <w:fldChar w:fldCharType="begin"/>
      </w:r>
      <w:r w:rsidR="00D70B86">
        <w:rPr>
          <w:noProof/>
          <w:lang w:eastAsia="en-GB"/>
        </w:rPr>
        <w:instrText xml:space="preserve"> INCLUDEPICTURE  "cid:9E2E4FC2-F80F-45B1-A137-284FAF5681EC@home" \* MERGEFORMATINET </w:instrText>
      </w:r>
      <w:r w:rsidR="00D70B86">
        <w:rPr>
          <w:noProof/>
          <w:lang w:eastAsia="en-GB"/>
        </w:rPr>
        <w:fldChar w:fldCharType="separate"/>
      </w:r>
      <w:r w:rsidR="00D70B86">
        <w:rPr>
          <w:noProof/>
          <w:lang w:eastAsia="en-GB"/>
        </w:rPr>
        <w:fldChar w:fldCharType="begin"/>
      </w:r>
      <w:r w:rsidR="00D70B86">
        <w:rPr>
          <w:noProof/>
          <w:lang w:eastAsia="en-GB"/>
        </w:rPr>
        <w:instrText xml:space="preserve"> INCLUDEPICTURE  "cid:9E2E4FC2-F80F-45B1-A137-284FAF5681EC@home" \* MERGEFORMATINET </w:instrText>
      </w:r>
      <w:r w:rsidR="00D70B86">
        <w:rPr>
          <w:noProof/>
          <w:lang w:eastAsia="en-GB"/>
        </w:rPr>
        <w:fldChar w:fldCharType="separate"/>
      </w:r>
      <w:r w:rsidR="00BA11A6">
        <w:rPr>
          <w:noProof/>
          <w:lang w:eastAsia="en-GB"/>
        </w:rPr>
        <w:fldChar w:fldCharType="begin"/>
      </w:r>
      <w:r w:rsidR="00BA11A6">
        <w:rPr>
          <w:noProof/>
          <w:lang w:eastAsia="en-GB"/>
        </w:rPr>
        <w:instrText xml:space="preserve"> INCLUDEPICTURE  "cid:9E2E4FC2-F80F-45B1-A137-284FAF5681EC@home" \* MERGEFORMATINET </w:instrText>
      </w:r>
      <w:r w:rsidR="00BA11A6">
        <w:rPr>
          <w:noProof/>
          <w:lang w:eastAsia="en-GB"/>
        </w:rPr>
        <w:fldChar w:fldCharType="separate"/>
      </w:r>
      <w:r>
        <w:rPr>
          <w:noProof/>
          <w:lang w:eastAsia="en-GB"/>
        </w:rPr>
        <w:fldChar w:fldCharType="begin"/>
      </w:r>
      <w:r>
        <w:rPr>
          <w:noProof/>
          <w:lang w:eastAsia="en-GB"/>
        </w:rPr>
        <w:instrText xml:space="preserve"> INCLUDEPICTURE  "cid:9E2E4FC2-F80F-45B1-A137-284FAF5681EC@home" \* MERGEFORMATINET </w:instrText>
      </w:r>
      <w:r>
        <w:rPr>
          <w:noProof/>
          <w:lang w:eastAsia="en-GB"/>
        </w:rPr>
        <w:fldChar w:fldCharType="separate"/>
      </w:r>
      <w:r>
        <w:rPr>
          <w:noProof/>
          <w:lang w:eastAsia="en-GB"/>
        </w:rPr>
        <w:fldChar w:fldCharType="begin"/>
      </w:r>
      <w:r>
        <w:rPr>
          <w:noProof/>
          <w:lang w:eastAsia="en-GB"/>
        </w:rPr>
        <w:instrText xml:space="preserve"> INCLUDEPICTURE  "cid:9E2E4FC2-F80F-45B1-A137-284FAF5681EC@home" \* MERGEFORMATINET </w:instrText>
      </w:r>
      <w:r>
        <w:rPr>
          <w:noProof/>
          <w:lang w:eastAsia="en-GB"/>
        </w:rPr>
        <w:fldChar w:fldCharType="separate"/>
      </w:r>
      <w:r>
        <w:rPr>
          <w:noProof/>
          <w:lang w:eastAsia="en-GB"/>
        </w:rPr>
        <w:fldChar w:fldCharType="begin"/>
      </w:r>
      <w:r>
        <w:rPr>
          <w:noProof/>
          <w:lang w:eastAsia="en-GB"/>
        </w:rPr>
        <w:instrText xml:space="preserve"> INCLUDEPICTURE  "cid:9E2E4FC2-F80F-45B1-A137-284FAF5681EC@home" \* MERGEFORMATINET </w:instrText>
      </w:r>
      <w:r>
        <w:rPr>
          <w:noProof/>
          <w:lang w:eastAsia="en-GB"/>
        </w:rPr>
        <w:fldChar w:fldCharType="separate"/>
      </w:r>
      <w:r w:rsidR="00000000">
        <w:rPr>
          <w:noProof/>
          <w:lang w:eastAsia="en-GB"/>
        </w:rPr>
        <w:fldChar w:fldCharType="begin"/>
      </w:r>
      <w:r w:rsidR="00000000">
        <w:rPr>
          <w:noProof/>
          <w:lang w:eastAsia="en-GB"/>
        </w:rPr>
        <w:instrText xml:space="preserve"> INCLUDEPICTURE  "cid:9E2E4FC2-F80F-45B1-A137-284FAF5681EC@home" \* MERGEFORMATINET </w:instrText>
      </w:r>
      <w:r w:rsidR="00000000">
        <w:rPr>
          <w:noProof/>
          <w:lang w:eastAsia="en-GB"/>
        </w:rPr>
        <w:fldChar w:fldCharType="separate"/>
      </w:r>
      <w:r w:rsidR="00CC3D1E">
        <w:rPr>
          <w:noProof/>
          <w:lang w:eastAsia="en-GB"/>
        </w:rPr>
        <w:pict w14:anchorId="11E072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2pt;height:98pt;visibility:visible;mso-width-percent:0;mso-height-percent:0;mso-width-percent:0;mso-height-percent:0">
            <v:imagedata r:id="rId8" r:href="rId9"/>
          </v:shape>
        </w:pict>
      </w:r>
      <w:r w:rsidR="00000000">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sidR="00BA11A6">
        <w:rPr>
          <w:noProof/>
          <w:lang w:eastAsia="en-GB"/>
        </w:rPr>
        <w:fldChar w:fldCharType="end"/>
      </w:r>
      <w:r w:rsidR="00D70B86">
        <w:rPr>
          <w:noProof/>
          <w:lang w:eastAsia="en-GB"/>
        </w:rPr>
        <w:fldChar w:fldCharType="end"/>
      </w:r>
      <w:r w:rsidR="00D70B86">
        <w:rPr>
          <w:noProof/>
          <w:lang w:eastAsia="en-GB"/>
        </w:rPr>
        <w:fldChar w:fldCharType="end"/>
      </w:r>
    </w:p>
    <w:p w14:paraId="7A4EE796" w14:textId="7EDDA8EC" w:rsidR="004D654B" w:rsidRDefault="00106547" w:rsidP="00D70B86">
      <w:pPr>
        <w:pStyle w:val="Heading2"/>
        <w:jc w:val="center"/>
        <w:rPr>
          <w:b/>
          <w:sz w:val="24"/>
        </w:rPr>
      </w:pPr>
      <w:r>
        <w:rPr>
          <w:rFonts w:ascii="Arial" w:hAnsi="Arial" w:cs="Arial"/>
          <w:b/>
          <w:bCs/>
          <w:sz w:val="28"/>
          <w:szCs w:val="28"/>
        </w:rPr>
        <w:t>Inspire and lead</w:t>
      </w:r>
      <w:r w:rsidR="001B31E5">
        <w:rPr>
          <w:rFonts w:ascii="Arial" w:hAnsi="Arial" w:cs="Arial"/>
          <w:b/>
          <w:bCs/>
          <w:sz w:val="28"/>
          <w:szCs w:val="28"/>
        </w:rPr>
        <w:t xml:space="preserve"> </w:t>
      </w:r>
      <w:r>
        <w:rPr>
          <w:rFonts w:ascii="Arial" w:hAnsi="Arial" w:cs="Arial"/>
          <w:b/>
          <w:bCs/>
          <w:sz w:val="28"/>
          <w:szCs w:val="28"/>
        </w:rPr>
        <w:t>in</w:t>
      </w:r>
      <w:r w:rsidR="001B31E5">
        <w:rPr>
          <w:rFonts w:ascii="Arial" w:hAnsi="Arial" w:cs="Arial"/>
          <w:b/>
          <w:bCs/>
          <w:sz w:val="28"/>
          <w:szCs w:val="28"/>
        </w:rPr>
        <w:t xml:space="preserve"> </w:t>
      </w:r>
      <w:r w:rsidR="0088430B">
        <w:rPr>
          <w:rFonts w:ascii="Arial" w:hAnsi="Arial" w:cs="Arial"/>
          <w:b/>
          <w:bCs/>
          <w:sz w:val="28"/>
          <w:szCs w:val="28"/>
        </w:rPr>
        <w:t>changing times</w:t>
      </w:r>
      <w:r w:rsidR="00D70B86" w:rsidRPr="004D654B">
        <w:rPr>
          <w:rFonts w:ascii="Arial" w:hAnsi="Arial" w:cs="Arial"/>
          <w:b/>
          <w:bCs/>
          <w:sz w:val="28"/>
          <w:szCs w:val="28"/>
        </w:rPr>
        <w:t xml:space="preserve"> </w:t>
      </w:r>
      <w:r w:rsidR="006A6BB8">
        <w:rPr>
          <w:rFonts w:ascii="Arial" w:hAnsi="Arial" w:cs="Arial"/>
          <w:b/>
          <w:bCs/>
          <w:sz w:val="28"/>
          <w:szCs w:val="28"/>
        </w:rPr>
        <w:t>202</w:t>
      </w:r>
      <w:r w:rsidR="00F058F2">
        <w:rPr>
          <w:rFonts w:ascii="Arial" w:hAnsi="Arial" w:cs="Arial"/>
          <w:b/>
          <w:bCs/>
          <w:sz w:val="28"/>
          <w:szCs w:val="28"/>
        </w:rPr>
        <w:t>3</w:t>
      </w:r>
      <w:r w:rsidR="00D70B86" w:rsidRPr="004D654B">
        <w:rPr>
          <w:b/>
          <w:sz w:val="28"/>
          <w:szCs w:val="28"/>
        </w:rPr>
        <w:t xml:space="preserve"> </w:t>
      </w:r>
    </w:p>
    <w:p w14:paraId="757D748C" w14:textId="00D910E6" w:rsidR="003E6064" w:rsidRDefault="00106547" w:rsidP="00D70B86">
      <w:pPr>
        <w:pStyle w:val="Heading2"/>
        <w:jc w:val="center"/>
        <w:rPr>
          <w:b/>
          <w:sz w:val="24"/>
        </w:rPr>
      </w:pPr>
      <w:r>
        <w:rPr>
          <w:b/>
          <w:sz w:val="24"/>
        </w:rPr>
        <w:t>Leadership p</w:t>
      </w:r>
      <w:r w:rsidR="00D70B86">
        <w:rPr>
          <w:b/>
          <w:sz w:val="24"/>
        </w:rPr>
        <w:t xml:space="preserve">rogramme for </w:t>
      </w:r>
      <w:r w:rsidR="00894B5E">
        <w:rPr>
          <w:b/>
          <w:sz w:val="24"/>
        </w:rPr>
        <w:t>l</w:t>
      </w:r>
      <w:r w:rsidR="003E6064">
        <w:rPr>
          <w:b/>
          <w:sz w:val="24"/>
        </w:rPr>
        <w:t xml:space="preserve">ibraries, </w:t>
      </w:r>
      <w:r>
        <w:rPr>
          <w:b/>
          <w:sz w:val="24"/>
        </w:rPr>
        <w:t>information,</w:t>
      </w:r>
      <w:r w:rsidR="00D70B86">
        <w:rPr>
          <w:b/>
          <w:sz w:val="24"/>
        </w:rPr>
        <w:t xml:space="preserve"> </w:t>
      </w:r>
      <w:r w:rsidR="003E6064">
        <w:rPr>
          <w:b/>
          <w:sz w:val="24"/>
        </w:rPr>
        <w:t>and related sectors</w:t>
      </w:r>
    </w:p>
    <w:p w14:paraId="22DF47E1" w14:textId="6FF16775" w:rsidR="00D70B86" w:rsidRDefault="00D70B86" w:rsidP="00D70B86">
      <w:pPr>
        <w:pStyle w:val="Heading2"/>
        <w:jc w:val="center"/>
        <w:rPr>
          <w:b/>
          <w:sz w:val="24"/>
        </w:rPr>
      </w:pPr>
    </w:p>
    <w:p w14:paraId="3BE1102A" w14:textId="5912CC38" w:rsidR="00747AAB" w:rsidRDefault="002109F4" w:rsidP="00747AAB">
      <w:pPr>
        <w:rPr>
          <w:rFonts w:ascii="Arial" w:hAnsi="Arial" w:cs="Arial"/>
          <w:b/>
          <w:color w:val="17365D"/>
        </w:rPr>
      </w:pPr>
      <w:r>
        <w:rPr>
          <w:rFonts w:ascii="Arial" w:hAnsi="Arial" w:cs="Arial"/>
          <w:b/>
          <w:color w:val="17365D"/>
        </w:rPr>
        <w:t>Who</w:t>
      </w:r>
      <w:r w:rsidR="009B380B">
        <w:rPr>
          <w:rFonts w:ascii="Arial" w:hAnsi="Arial" w:cs="Arial"/>
          <w:b/>
          <w:color w:val="17365D"/>
        </w:rPr>
        <w:t xml:space="preserve"> </w:t>
      </w:r>
      <w:r w:rsidR="0088430B">
        <w:rPr>
          <w:rFonts w:ascii="Arial" w:hAnsi="Arial" w:cs="Arial"/>
          <w:b/>
          <w:color w:val="17365D"/>
        </w:rPr>
        <w:t>will benefit</w:t>
      </w:r>
      <w:r w:rsidR="009B380B">
        <w:rPr>
          <w:rFonts w:ascii="Arial" w:hAnsi="Arial" w:cs="Arial"/>
          <w:b/>
          <w:color w:val="17365D"/>
        </w:rPr>
        <w:t>?</w:t>
      </w:r>
    </w:p>
    <w:p w14:paraId="3544D15F" w14:textId="7BCC71E1" w:rsidR="00747AAB" w:rsidRPr="00747AAB" w:rsidRDefault="00747AAB" w:rsidP="00747AAB">
      <w:pPr>
        <w:rPr>
          <w:rFonts w:ascii="Arial" w:hAnsi="Arial" w:cs="Arial"/>
        </w:rPr>
      </w:pPr>
      <w:r w:rsidRPr="00747AAB">
        <w:rPr>
          <w:rFonts w:ascii="Arial" w:hAnsi="Arial" w:cs="Arial"/>
        </w:rPr>
        <w:t>We welcome applications from staff</w:t>
      </w:r>
      <w:r w:rsidR="002B38BF">
        <w:rPr>
          <w:rFonts w:ascii="Arial" w:hAnsi="Arial" w:cs="Arial"/>
        </w:rPr>
        <w:t>, typically at a junior or middle management level,</w:t>
      </w:r>
      <w:r w:rsidRPr="00747AAB">
        <w:rPr>
          <w:rFonts w:ascii="Arial" w:hAnsi="Arial" w:cs="Arial"/>
        </w:rPr>
        <w:t xml:space="preserve"> who may not have had the opportunity to attend previous leadership training.</w:t>
      </w:r>
    </w:p>
    <w:p w14:paraId="0A6E8356" w14:textId="5C2DB874" w:rsidR="00CA6507" w:rsidRPr="00CA6507" w:rsidRDefault="00CA6507" w:rsidP="00CA6507">
      <w:pPr>
        <w:rPr>
          <w:rFonts w:ascii="Arial" w:hAnsi="Arial" w:cs="Arial"/>
          <w:b/>
          <w:color w:val="17365D"/>
        </w:rPr>
      </w:pPr>
      <w:r w:rsidRPr="00CA6507">
        <w:rPr>
          <w:rFonts w:ascii="Arial" w:hAnsi="Arial" w:cs="Arial"/>
          <w:b/>
          <w:color w:val="17365D"/>
        </w:rPr>
        <w:t>Overview</w:t>
      </w:r>
    </w:p>
    <w:p w14:paraId="7821BD69" w14:textId="62A924A6" w:rsidR="00CA6507" w:rsidRPr="005B7A73" w:rsidRDefault="00CA6507" w:rsidP="00CA6507">
      <w:pPr>
        <w:rPr>
          <w:rFonts w:ascii="Arial" w:hAnsi="Arial" w:cs="Arial"/>
        </w:rPr>
      </w:pPr>
      <w:r w:rsidRPr="005B7A73">
        <w:rPr>
          <w:rFonts w:ascii="Arial" w:hAnsi="Arial" w:cs="Arial"/>
        </w:rPr>
        <w:t>This newly refreshed blended programme</w:t>
      </w:r>
      <w:r w:rsidR="007148CA">
        <w:rPr>
          <w:rFonts w:ascii="Arial" w:hAnsi="Arial" w:cs="Arial"/>
        </w:rPr>
        <w:t xml:space="preserve"> (modelled on the highly successful ‘Motivate, Learn, Lead’ </w:t>
      </w:r>
      <w:r w:rsidR="00AE3C8E">
        <w:rPr>
          <w:rFonts w:ascii="Arial" w:hAnsi="Arial" w:cs="Arial"/>
        </w:rPr>
        <w:t>course</w:t>
      </w:r>
      <w:r w:rsidR="007148CA">
        <w:rPr>
          <w:rFonts w:ascii="Arial" w:hAnsi="Arial" w:cs="Arial"/>
        </w:rPr>
        <w:t>)</w:t>
      </w:r>
      <w:r w:rsidRPr="005B7A73">
        <w:rPr>
          <w:rFonts w:ascii="Arial" w:hAnsi="Arial" w:cs="Arial"/>
        </w:rPr>
        <w:t xml:space="preserve"> </w:t>
      </w:r>
      <w:r w:rsidR="00AE3C8E">
        <w:rPr>
          <w:rFonts w:ascii="Arial" w:hAnsi="Arial" w:cs="Arial"/>
        </w:rPr>
        <w:t>raises</w:t>
      </w:r>
      <w:r w:rsidRPr="005B7A73">
        <w:rPr>
          <w:rFonts w:ascii="Arial" w:hAnsi="Arial" w:cs="Arial"/>
        </w:rPr>
        <w:t xml:space="preserve"> awareness of self, </w:t>
      </w:r>
      <w:proofErr w:type="gramStart"/>
      <w:r w:rsidRPr="005B7A73">
        <w:rPr>
          <w:rFonts w:ascii="Arial" w:hAnsi="Arial" w:cs="Arial"/>
        </w:rPr>
        <w:t>team</w:t>
      </w:r>
      <w:proofErr w:type="gramEnd"/>
      <w:r w:rsidRPr="005B7A73">
        <w:rPr>
          <w:rFonts w:ascii="Arial" w:hAnsi="Arial" w:cs="Arial"/>
        </w:rPr>
        <w:t xml:space="preserve"> and the organisational context, through a leadership lens. It is a very practical course, focused on application not theory</w:t>
      </w:r>
      <w:r w:rsidR="005B7A73">
        <w:rPr>
          <w:rFonts w:ascii="Arial" w:hAnsi="Arial" w:cs="Arial"/>
        </w:rPr>
        <w:t>. It</w:t>
      </w:r>
      <w:r w:rsidRPr="005B7A73">
        <w:rPr>
          <w:rFonts w:ascii="Arial" w:hAnsi="Arial" w:cs="Arial"/>
        </w:rPr>
        <w:t xml:space="preserve"> offers tools and techniques for responding to pressures currently experienced in all libraries and information services, how to be an advocate of your service and organisation, handling change effectively, enabling teams and individuals to grow, as well as working constructively with partners.</w:t>
      </w:r>
    </w:p>
    <w:p w14:paraId="73739BF1" w14:textId="77777777" w:rsidR="00CA6507" w:rsidRPr="00E97271" w:rsidRDefault="00CA6507" w:rsidP="00CA6507">
      <w:pPr>
        <w:rPr>
          <w:rFonts w:ascii="Arial" w:hAnsi="Arial" w:cs="Arial"/>
        </w:rPr>
      </w:pPr>
      <w:r w:rsidRPr="00E97271">
        <w:rPr>
          <w:rFonts w:ascii="Arial" w:hAnsi="Arial" w:cs="Arial"/>
        </w:rPr>
        <w:t xml:space="preserve">The programme is a creative mix of ‘in person’ and online workshops, off-line individual and team projects for workplace development, </w:t>
      </w:r>
      <w:proofErr w:type="gramStart"/>
      <w:r w:rsidRPr="00E97271">
        <w:rPr>
          <w:rFonts w:ascii="Arial" w:hAnsi="Arial" w:cs="Arial"/>
        </w:rPr>
        <w:t>mentor</w:t>
      </w:r>
      <w:proofErr w:type="gramEnd"/>
      <w:r w:rsidRPr="00E97271">
        <w:rPr>
          <w:rFonts w:ascii="Arial" w:hAnsi="Arial" w:cs="Arial"/>
        </w:rPr>
        <w:t xml:space="preserve"> and buddy support, plus participating in a colleague network across the libraries and information sector.</w:t>
      </w:r>
    </w:p>
    <w:p w14:paraId="69CD33D3" w14:textId="27CE95C0" w:rsidR="00D70B86" w:rsidRPr="006A6BB8" w:rsidRDefault="00D70B86" w:rsidP="00D70B86">
      <w:pPr>
        <w:rPr>
          <w:rFonts w:ascii="Arial" w:hAnsi="Arial" w:cs="Arial"/>
          <w:b/>
          <w:color w:val="17365D"/>
        </w:rPr>
      </w:pPr>
      <w:r w:rsidRPr="00D70B86">
        <w:rPr>
          <w:rFonts w:ascii="Arial" w:hAnsi="Arial" w:cs="Arial"/>
          <w:b/>
          <w:color w:val="17365D"/>
        </w:rPr>
        <w:t>Overall</w:t>
      </w:r>
      <w:r w:rsidRPr="00D70B86">
        <w:rPr>
          <w:b/>
          <w:bCs/>
        </w:rPr>
        <w:t xml:space="preserve"> </w:t>
      </w:r>
      <w:r w:rsidRPr="006A6BB8">
        <w:rPr>
          <w:rFonts w:ascii="Arial" w:hAnsi="Arial" w:cs="Arial"/>
          <w:b/>
          <w:color w:val="17365D"/>
        </w:rPr>
        <w:t>Aim</w:t>
      </w:r>
    </w:p>
    <w:p w14:paraId="004A1599" w14:textId="77777777" w:rsidR="00D70B86" w:rsidRPr="00D70B86" w:rsidRDefault="00D70B86" w:rsidP="00D70B86">
      <w:pPr>
        <w:rPr>
          <w:rFonts w:ascii="Arial" w:hAnsi="Arial" w:cs="Arial"/>
        </w:rPr>
      </w:pPr>
      <w:r w:rsidRPr="00D70B86">
        <w:rPr>
          <w:rFonts w:ascii="Arial" w:hAnsi="Arial" w:cs="Arial"/>
        </w:rPr>
        <w:t>The overall aim of the programme is to bring together library, information &amp; archives staff from different sectors to develop their personal leadership skills and enhance understanding and networking across the sectors.</w:t>
      </w:r>
    </w:p>
    <w:p w14:paraId="0052A0A1" w14:textId="77777777" w:rsidR="00D70B86" w:rsidRPr="006A6BB8" w:rsidRDefault="00D70B86" w:rsidP="00D70B86">
      <w:pPr>
        <w:rPr>
          <w:rFonts w:ascii="Arial" w:hAnsi="Arial" w:cs="Arial"/>
          <w:b/>
          <w:color w:val="17365D"/>
        </w:rPr>
      </w:pPr>
      <w:r w:rsidRPr="00D70B86">
        <w:rPr>
          <w:rFonts w:ascii="Arial" w:hAnsi="Arial" w:cs="Arial"/>
          <w:b/>
          <w:color w:val="17365D"/>
        </w:rPr>
        <w:t>Learning</w:t>
      </w:r>
      <w:r w:rsidRPr="00D70B86">
        <w:rPr>
          <w:b/>
          <w:bCs/>
        </w:rPr>
        <w:t xml:space="preserve"> </w:t>
      </w:r>
      <w:r w:rsidRPr="006A6BB8">
        <w:rPr>
          <w:rFonts w:ascii="Arial" w:hAnsi="Arial" w:cs="Arial"/>
          <w:b/>
          <w:color w:val="17365D"/>
        </w:rPr>
        <w:t>Outcomes</w:t>
      </w:r>
    </w:p>
    <w:p w14:paraId="7CE8E9EC" w14:textId="77777777" w:rsidR="00D70B86" w:rsidRPr="00D70B86" w:rsidRDefault="00D70B86" w:rsidP="00D70B86">
      <w:pPr>
        <w:rPr>
          <w:rFonts w:ascii="Arial" w:hAnsi="Arial" w:cs="Arial"/>
        </w:rPr>
      </w:pPr>
      <w:r w:rsidRPr="00D70B86">
        <w:rPr>
          <w:rFonts w:ascii="Arial" w:hAnsi="Arial" w:cs="Arial"/>
        </w:rPr>
        <w:t>You will develop personal skills and gain an understanding of leadership tools and techniques which will enable you to:</w:t>
      </w:r>
    </w:p>
    <w:p w14:paraId="0E62EDBD" w14:textId="5227DCC5" w:rsidR="00D70B86" w:rsidRDefault="00D70B86" w:rsidP="004D654B">
      <w:pPr>
        <w:pStyle w:val="ListParagraph"/>
        <w:numPr>
          <w:ilvl w:val="0"/>
          <w:numId w:val="1"/>
        </w:numPr>
        <w:spacing w:after="0" w:line="240" w:lineRule="auto"/>
        <w:ind w:left="714" w:hanging="357"/>
        <w:rPr>
          <w:rFonts w:ascii="Arial" w:hAnsi="Arial" w:cs="Arial"/>
        </w:rPr>
      </w:pPr>
      <w:r w:rsidRPr="00D70B86">
        <w:rPr>
          <w:rFonts w:ascii="Arial" w:hAnsi="Arial" w:cs="Arial"/>
        </w:rPr>
        <w:t>provide effective and confident leadership during times of change &amp; disruption</w:t>
      </w:r>
    </w:p>
    <w:p w14:paraId="044715D9" w14:textId="59FE9C2A" w:rsidR="00D70B86" w:rsidRDefault="00D70B86" w:rsidP="004D654B">
      <w:pPr>
        <w:pStyle w:val="ListParagraph"/>
        <w:numPr>
          <w:ilvl w:val="0"/>
          <w:numId w:val="1"/>
        </w:numPr>
        <w:spacing w:after="0" w:line="240" w:lineRule="auto"/>
        <w:ind w:left="714" w:hanging="357"/>
        <w:rPr>
          <w:rFonts w:ascii="Arial" w:hAnsi="Arial" w:cs="Arial"/>
        </w:rPr>
      </w:pPr>
      <w:r w:rsidRPr="00D70B86">
        <w:rPr>
          <w:rFonts w:ascii="Arial" w:hAnsi="Arial" w:cs="Arial"/>
        </w:rPr>
        <w:t>understand the impact of your leadership style, adapting your approach to achieve results with different people</w:t>
      </w:r>
    </w:p>
    <w:p w14:paraId="361DE36D" w14:textId="068094E7" w:rsidR="00D70B86" w:rsidRDefault="00D70B86" w:rsidP="004D654B">
      <w:pPr>
        <w:pStyle w:val="ListParagraph"/>
        <w:numPr>
          <w:ilvl w:val="0"/>
          <w:numId w:val="1"/>
        </w:numPr>
        <w:spacing w:after="0" w:line="240" w:lineRule="auto"/>
        <w:ind w:left="714" w:hanging="357"/>
        <w:rPr>
          <w:rFonts w:ascii="Arial" w:hAnsi="Arial" w:cs="Arial"/>
        </w:rPr>
      </w:pPr>
      <w:r w:rsidRPr="00D70B86">
        <w:rPr>
          <w:rFonts w:ascii="Arial" w:hAnsi="Arial" w:cs="Arial"/>
        </w:rPr>
        <w:t xml:space="preserve">motivate, </w:t>
      </w:r>
      <w:proofErr w:type="gramStart"/>
      <w:r w:rsidRPr="00D70B86">
        <w:rPr>
          <w:rFonts w:ascii="Arial" w:hAnsi="Arial" w:cs="Arial"/>
        </w:rPr>
        <w:t>develop</w:t>
      </w:r>
      <w:proofErr w:type="gramEnd"/>
      <w:r w:rsidRPr="00D70B86">
        <w:rPr>
          <w:rFonts w:ascii="Arial" w:hAnsi="Arial" w:cs="Arial"/>
        </w:rPr>
        <w:t xml:space="preserve"> and provide constructive feedback to team members and colleagues, in person and remotely, as they face new challenges</w:t>
      </w:r>
    </w:p>
    <w:p w14:paraId="0DDD1732" w14:textId="5E727D1B" w:rsidR="00EC4836" w:rsidRDefault="00EC4836" w:rsidP="004D654B">
      <w:pPr>
        <w:pStyle w:val="ListParagraph"/>
        <w:numPr>
          <w:ilvl w:val="0"/>
          <w:numId w:val="1"/>
        </w:numPr>
        <w:spacing w:after="0" w:line="240" w:lineRule="auto"/>
        <w:ind w:left="714" w:hanging="357"/>
        <w:rPr>
          <w:rFonts w:ascii="Arial" w:hAnsi="Arial" w:cs="Arial"/>
        </w:rPr>
      </w:pPr>
      <w:r>
        <w:rPr>
          <w:rFonts w:ascii="Arial" w:hAnsi="Arial" w:cs="Arial"/>
        </w:rPr>
        <w:t xml:space="preserve">use creative </w:t>
      </w:r>
      <w:r w:rsidR="002E517D">
        <w:rPr>
          <w:rFonts w:ascii="Arial" w:hAnsi="Arial" w:cs="Arial"/>
        </w:rPr>
        <w:t>problem-solving and decision-making tools to develop new services and working methods</w:t>
      </w:r>
    </w:p>
    <w:p w14:paraId="33AA8BEA" w14:textId="5A0F4FF8" w:rsidR="00D70B86" w:rsidRPr="00D70B86" w:rsidRDefault="00D70B86" w:rsidP="004D654B">
      <w:pPr>
        <w:pStyle w:val="ListParagraph"/>
        <w:numPr>
          <w:ilvl w:val="0"/>
          <w:numId w:val="1"/>
        </w:numPr>
        <w:spacing w:after="0" w:line="240" w:lineRule="auto"/>
        <w:ind w:left="714" w:hanging="357"/>
        <w:rPr>
          <w:rFonts w:ascii="Arial" w:hAnsi="Arial" w:cs="Arial"/>
        </w:rPr>
      </w:pPr>
      <w:r w:rsidRPr="00D70B86">
        <w:rPr>
          <w:rFonts w:ascii="Arial" w:hAnsi="Arial" w:cs="Arial"/>
        </w:rPr>
        <w:t>know how to be an effective advocate of your service and make the most of partnership-working opportunities</w:t>
      </w:r>
    </w:p>
    <w:p w14:paraId="64BBB93B" w14:textId="6BDBAF16" w:rsidR="002E517D" w:rsidRDefault="002E517D">
      <w:pPr>
        <w:rPr>
          <w:rFonts w:ascii="Arial" w:hAnsi="Arial" w:cs="Arial"/>
          <w:b/>
          <w:color w:val="17365D"/>
        </w:rPr>
      </w:pPr>
    </w:p>
    <w:p w14:paraId="1088EB9A" w14:textId="69365730" w:rsidR="00D70B86" w:rsidRPr="006A6BB8" w:rsidRDefault="00D70B86" w:rsidP="00D70B86">
      <w:pPr>
        <w:rPr>
          <w:rFonts w:ascii="Arial" w:hAnsi="Arial" w:cs="Arial"/>
          <w:b/>
          <w:color w:val="17365D"/>
        </w:rPr>
      </w:pPr>
      <w:r w:rsidRPr="00D70B86">
        <w:rPr>
          <w:rFonts w:ascii="Arial" w:hAnsi="Arial" w:cs="Arial"/>
          <w:b/>
          <w:color w:val="17365D"/>
        </w:rPr>
        <w:lastRenderedPageBreak/>
        <w:t xml:space="preserve">Programme </w:t>
      </w:r>
      <w:r w:rsidRPr="006A6BB8">
        <w:rPr>
          <w:rFonts w:ascii="Arial" w:hAnsi="Arial" w:cs="Arial"/>
          <w:b/>
          <w:color w:val="17365D"/>
        </w:rPr>
        <w:t>format</w:t>
      </w:r>
    </w:p>
    <w:p w14:paraId="33E74B27" w14:textId="77777777" w:rsidR="006A6BB8" w:rsidRPr="006A6BB8" w:rsidRDefault="006A6BB8" w:rsidP="006A6BB8">
      <w:pPr>
        <w:spacing w:after="0" w:line="240" w:lineRule="auto"/>
        <w:rPr>
          <w:rFonts w:ascii="Arial" w:hAnsi="Arial" w:cs="Arial"/>
        </w:rPr>
      </w:pPr>
      <w:r w:rsidRPr="006A6BB8">
        <w:rPr>
          <w:rFonts w:ascii="Arial" w:hAnsi="Arial" w:cs="Arial"/>
        </w:rPr>
        <w:t>The blended learning programme comprises</w:t>
      </w:r>
    </w:p>
    <w:p w14:paraId="18EAEFF4" w14:textId="647C2BF5" w:rsidR="006A6BB8" w:rsidRPr="002E517D" w:rsidRDefault="006A6BB8" w:rsidP="002E517D">
      <w:pPr>
        <w:spacing w:after="0" w:line="240" w:lineRule="auto"/>
        <w:rPr>
          <w:rFonts w:ascii="Arial" w:hAnsi="Arial" w:cs="Arial"/>
        </w:rPr>
      </w:pPr>
    </w:p>
    <w:p w14:paraId="39A1FA31" w14:textId="5F339D8E" w:rsidR="006A6BB8" w:rsidRDefault="006A6BB8" w:rsidP="004D654B">
      <w:pPr>
        <w:pStyle w:val="ListParagraph"/>
        <w:numPr>
          <w:ilvl w:val="0"/>
          <w:numId w:val="1"/>
        </w:numPr>
        <w:spacing w:after="0" w:line="240" w:lineRule="auto"/>
        <w:ind w:left="714" w:hanging="357"/>
        <w:rPr>
          <w:rFonts w:ascii="Arial" w:hAnsi="Arial" w:cs="Arial"/>
        </w:rPr>
      </w:pPr>
      <w:r>
        <w:rPr>
          <w:rFonts w:ascii="Arial" w:hAnsi="Arial" w:cs="Arial"/>
        </w:rPr>
        <w:t>2 x in person workshops (full day)</w:t>
      </w:r>
    </w:p>
    <w:p w14:paraId="07C488DD" w14:textId="548048E1" w:rsidR="00DD5775" w:rsidRDefault="00BB1062" w:rsidP="00DD5775">
      <w:pPr>
        <w:pStyle w:val="ListParagraph"/>
        <w:numPr>
          <w:ilvl w:val="0"/>
          <w:numId w:val="1"/>
        </w:numPr>
        <w:spacing w:after="0" w:line="240" w:lineRule="auto"/>
        <w:ind w:left="714" w:hanging="357"/>
        <w:rPr>
          <w:rFonts w:ascii="Arial" w:hAnsi="Arial" w:cs="Arial"/>
        </w:rPr>
      </w:pPr>
      <w:r>
        <w:rPr>
          <w:rFonts w:ascii="Arial" w:hAnsi="Arial" w:cs="Arial"/>
        </w:rPr>
        <w:t>3</w:t>
      </w:r>
      <w:r w:rsidR="00DD5775">
        <w:rPr>
          <w:rFonts w:ascii="Arial" w:hAnsi="Arial" w:cs="Arial"/>
        </w:rPr>
        <w:t xml:space="preserve"> x online workshops (half day</w:t>
      </w:r>
      <w:r w:rsidR="00692B50">
        <w:rPr>
          <w:rFonts w:ascii="Arial" w:hAnsi="Arial" w:cs="Arial"/>
        </w:rPr>
        <w:t xml:space="preserve"> or less</w:t>
      </w:r>
      <w:r w:rsidR="00DD5775">
        <w:rPr>
          <w:rFonts w:ascii="Arial" w:hAnsi="Arial" w:cs="Arial"/>
        </w:rPr>
        <w:t>)</w:t>
      </w:r>
    </w:p>
    <w:p w14:paraId="13874961" w14:textId="04BE8A70" w:rsidR="006A6BB8" w:rsidRDefault="006A6BB8" w:rsidP="004D654B">
      <w:pPr>
        <w:pStyle w:val="ListParagraph"/>
        <w:numPr>
          <w:ilvl w:val="0"/>
          <w:numId w:val="1"/>
        </w:numPr>
        <w:spacing w:after="0" w:line="240" w:lineRule="auto"/>
        <w:ind w:left="714" w:hanging="357"/>
        <w:rPr>
          <w:rFonts w:ascii="Arial" w:hAnsi="Arial" w:cs="Arial"/>
        </w:rPr>
      </w:pPr>
      <w:r>
        <w:rPr>
          <w:rFonts w:ascii="Arial" w:hAnsi="Arial" w:cs="Arial"/>
        </w:rPr>
        <w:t xml:space="preserve">Review meeting </w:t>
      </w:r>
      <w:r w:rsidR="00BB1062">
        <w:rPr>
          <w:rFonts w:ascii="Arial" w:hAnsi="Arial" w:cs="Arial"/>
        </w:rPr>
        <w:t xml:space="preserve">in person or </w:t>
      </w:r>
      <w:r>
        <w:rPr>
          <w:rFonts w:ascii="Arial" w:hAnsi="Arial" w:cs="Arial"/>
        </w:rPr>
        <w:t>online (half day)</w:t>
      </w:r>
    </w:p>
    <w:p w14:paraId="1DEFD4E0" w14:textId="77777777" w:rsidR="00DD5775" w:rsidRDefault="00DD5775" w:rsidP="00DD5775">
      <w:pPr>
        <w:pStyle w:val="ListParagraph"/>
        <w:numPr>
          <w:ilvl w:val="0"/>
          <w:numId w:val="1"/>
        </w:numPr>
        <w:spacing w:after="0" w:line="240" w:lineRule="auto"/>
        <w:ind w:left="714" w:hanging="357"/>
        <w:rPr>
          <w:rFonts w:ascii="Arial" w:hAnsi="Arial" w:cs="Arial"/>
        </w:rPr>
      </w:pPr>
      <w:r>
        <w:rPr>
          <w:rFonts w:ascii="Arial" w:hAnsi="Arial" w:cs="Arial"/>
        </w:rPr>
        <w:t>Individual learning including 3 projects with support and individual feedback from the course leader</w:t>
      </w:r>
    </w:p>
    <w:p w14:paraId="14C65B5C" w14:textId="77777777" w:rsidR="00DD5775" w:rsidRDefault="00DD5775" w:rsidP="00DD5775">
      <w:pPr>
        <w:pStyle w:val="ListParagraph"/>
        <w:numPr>
          <w:ilvl w:val="0"/>
          <w:numId w:val="1"/>
        </w:numPr>
        <w:spacing w:after="0" w:line="240" w:lineRule="auto"/>
        <w:ind w:left="714" w:hanging="357"/>
        <w:rPr>
          <w:rFonts w:ascii="Arial" w:hAnsi="Arial" w:cs="Arial"/>
        </w:rPr>
      </w:pPr>
      <w:r>
        <w:rPr>
          <w:rFonts w:ascii="Arial" w:hAnsi="Arial" w:cs="Arial"/>
        </w:rPr>
        <w:t>Mentor/manager &amp; buddy support and coaching</w:t>
      </w:r>
    </w:p>
    <w:p w14:paraId="564B32FC" w14:textId="77777777" w:rsidR="00DD5775" w:rsidRDefault="00DD5775" w:rsidP="00DD5775">
      <w:pPr>
        <w:pStyle w:val="ListParagraph"/>
        <w:spacing w:after="0" w:line="240" w:lineRule="auto"/>
        <w:ind w:left="714"/>
        <w:rPr>
          <w:rFonts w:ascii="Arial" w:hAnsi="Arial" w:cs="Arial"/>
        </w:rPr>
      </w:pPr>
    </w:p>
    <w:p w14:paraId="390E2E4D" w14:textId="306B65E8" w:rsidR="006A6BB8" w:rsidRDefault="00D70B86" w:rsidP="006A6BB8">
      <w:pPr>
        <w:spacing w:after="0" w:line="240" w:lineRule="auto"/>
        <w:rPr>
          <w:rFonts w:ascii="Arial" w:hAnsi="Arial" w:cs="Arial"/>
        </w:rPr>
      </w:pPr>
      <w:r w:rsidRPr="006A6BB8">
        <w:rPr>
          <w:rFonts w:ascii="Arial" w:hAnsi="Arial" w:cs="Arial"/>
        </w:rPr>
        <w:t xml:space="preserve">The </w:t>
      </w:r>
      <w:r w:rsidR="006A6BB8">
        <w:rPr>
          <w:rFonts w:ascii="Arial" w:hAnsi="Arial" w:cs="Arial"/>
        </w:rPr>
        <w:t>workshops</w:t>
      </w:r>
      <w:r w:rsidR="00F84636">
        <w:rPr>
          <w:rFonts w:ascii="Arial" w:hAnsi="Arial" w:cs="Arial"/>
        </w:rPr>
        <w:t>, covering 4 modules</w:t>
      </w:r>
      <w:r w:rsidR="00C37CC3">
        <w:rPr>
          <w:rFonts w:ascii="Arial" w:hAnsi="Arial" w:cs="Arial"/>
        </w:rPr>
        <w:t>,</w:t>
      </w:r>
      <w:r w:rsidR="006A6BB8">
        <w:rPr>
          <w:rFonts w:ascii="Arial" w:hAnsi="Arial" w:cs="Arial"/>
        </w:rPr>
        <w:t xml:space="preserve"> are</w:t>
      </w:r>
      <w:r w:rsidRPr="006A6BB8">
        <w:rPr>
          <w:rFonts w:ascii="Arial" w:hAnsi="Arial" w:cs="Arial"/>
        </w:rPr>
        <w:t xml:space="preserve"> spread over a </w:t>
      </w:r>
      <w:proofErr w:type="gramStart"/>
      <w:r w:rsidR="006A6BB8">
        <w:rPr>
          <w:rFonts w:ascii="Arial" w:hAnsi="Arial" w:cs="Arial"/>
        </w:rPr>
        <w:t>6</w:t>
      </w:r>
      <w:r w:rsidRPr="006A6BB8">
        <w:rPr>
          <w:rFonts w:ascii="Arial" w:hAnsi="Arial" w:cs="Arial"/>
        </w:rPr>
        <w:t xml:space="preserve"> month</w:t>
      </w:r>
      <w:proofErr w:type="gramEnd"/>
      <w:r w:rsidRPr="006A6BB8">
        <w:rPr>
          <w:rFonts w:ascii="Arial" w:hAnsi="Arial" w:cs="Arial"/>
        </w:rPr>
        <w:t xml:space="preserve"> period</w:t>
      </w:r>
      <w:r w:rsidR="006A6BB8">
        <w:rPr>
          <w:rFonts w:ascii="Arial" w:hAnsi="Arial" w:cs="Arial"/>
        </w:rPr>
        <w:t xml:space="preserve">, with a review meeting </w:t>
      </w:r>
      <w:r w:rsidR="00BB6E01">
        <w:rPr>
          <w:rFonts w:ascii="Arial" w:hAnsi="Arial" w:cs="Arial"/>
        </w:rPr>
        <w:t>a few months</w:t>
      </w:r>
      <w:r w:rsidR="006A6BB8">
        <w:rPr>
          <w:rFonts w:ascii="Arial" w:hAnsi="Arial" w:cs="Arial"/>
        </w:rPr>
        <w:t xml:space="preserve"> later</w:t>
      </w:r>
      <w:r w:rsidR="00C070A4">
        <w:rPr>
          <w:rFonts w:ascii="Arial" w:hAnsi="Arial" w:cs="Arial"/>
        </w:rPr>
        <w:t>. Spacing allows</w:t>
      </w:r>
      <w:r w:rsidRPr="006A6BB8">
        <w:rPr>
          <w:rFonts w:ascii="Arial" w:hAnsi="Arial" w:cs="Arial"/>
        </w:rPr>
        <w:t xml:space="preserve"> for personal development through application as the </w:t>
      </w:r>
      <w:r w:rsidR="00C070A4">
        <w:rPr>
          <w:rFonts w:ascii="Arial" w:hAnsi="Arial" w:cs="Arial"/>
        </w:rPr>
        <w:t xml:space="preserve">course </w:t>
      </w:r>
      <w:r w:rsidRPr="006A6BB8">
        <w:rPr>
          <w:rFonts w:ascii="Arial" w:hAnsi="Arial" w:cs="Arial"/>
        </w:rPr>
        <w:t xml:space="preserve">progresses. </w:t>
      </w:r>
    </w:p>
    <w:p w14:paraId="682E12B8" w14:textId="77777777" w:rsidR="00C070A4" w:rsidRDefault="00C070A4">
      <w:pPr>
        <w:rPr>
          <w:rFonts w:ascii="Arial" w:hAnsi="Arial" w:cs="Arial"/>
          <w:b/>
          <w:color w:val="17365D"/>
        </w:rPr>
      </w:pPr>
    </w:p>
    <w:p w14:paraId="41A50199" w14:textId="28DE0337" w:rsidR="006A6BB8" w:rsidRDefault="006A6BB8">
      <w:pPr>
        <w:rPr>
          <w:rFonts w:ascii="Arial" w:hAnsi="Arial" w:cs="Arial"/>
          <w:b/>
          <w:color w:val="17365D"/>
        </w:rPr>
      </w:pPr>
      <w:r w:rsidRPr="006A6BB8">
        <w:rPr>
          <w:rFonts w:ascii="Arial" w:hAnsi="Arial" w:cs="Arial"/>
          <w:b/>
          <w:color w:val="17365D"/>
        </w:rPr>
        <w:t>Programme dates</w:t>
      </w:r>
      <w:r w:rsidR="007D7A63">
        <w:rPr>
          <w:rFonts w:ascii="Arial" w:hAnsi="Arial" w:cs="Arial"/>
          <w:b/>
          <w:color w:val="17365D"/>
        </w:rPr>
        <w:t xml:space="preserve"> (participants are asked to commit to all dates)</w:t>
      </w:r>
    </w:p>
    <w:p w14:paraId="19E078C2" w14:textId="547D5ABD" w:rsidR="007D7A63" w:rsidRDefault="007D7A63" w:rsidP="007D7A63">
      <w:pPr>
        <w:spacing w:after="0" w:line="240" w:lineRule="auto"/>
        <w:rPr>
          <w:rFonts w:ascii="Arial" w:hAnsi="Arial" w:cs="Arial"/>
        </w:rPr>
      </w:pPr>
      <w:r>
        <w:rPr>
          <w:rFonts w:ascii="Arial" w:hAnsi="Arial" w:cs="Arial"/>
        </w:rPr>
        <w:tab/>
      </w:r>
      <w:r>
        <w:rPr>
          <w:rFonts w:ascii="Arial" w:hAnsi="Arial" w:cs="Arial"/>
        </w:rPr>
        <w:tab/>
      </w:r>
    </w:p>
    <w:p w14:paraId="3270CECF" w14:textId="3E3EE140" w:rsidR="007D7A63" w:rsidRDefault="007D7A63" w:rsidP="007D7A63">
      <w:pPr>
        <w:spacing w:after="0" w:line="240" w:lineRule="auto"/>
        <w:rPr>
          <w:rFonts w:ascii="Arial" w:hAnsi="Arial" w:cs="Arial"/>
        </w:rPr>
      </w:pPr>
      <w:r>
        <w:rPr>
          <w:rFonts w:ascii="Arial" w:hAnsi="Arial" w:cs="Arial"/>
        </w:rPr>
        <w:t xml:space="preserve">Workshop </w:t>
      </w:r>
      <w:r w:rsidR="004A6C7F">
        <w:rPr>
          <w:rFonts w:ascii="Arial" w:hAnsi="Arial" w:cs="Arial"/>
        </w:rPr>
        <w:t>1A</w:t>
      </w:r>
      <w:r>
        <w:rPr>
          <w:rFonts w:ascii="Arial" w:hAnsi="Arial" w:cs="Arial"/>
        </w:rPr>
        <w:t xml:space="preserve"> (full day in person): </w:t>
      </w:r>
      <w:r>
        <w:rPr>
          <w:rFonts w:ascii="Arial" w:hAnsi="Arial" w:cs="Arial"/>
        </w:rPr>
        <w:tab/>
      </w:r>
      <w:r>
        <w:rPr>
          <w:rFonts w:ascii="Arial" w:hAnsi="Arial" w:cs="Arial"/>
        </w:rPr>
        <w:tab/>
      </w:r>
      <w:r w:rsidR="00136F09">
        <w:rPr>
          <w:rFonts w:ascii="Arial" w:hAnsi="Arial" w:cs="Arial"/>
        </w:rPr>
        <w:t>w/c 9 January 2023</w:t>
      </w:r>
      <w:r>
        <w:rPr>
          <w:rFonts w:ascii="Arial" w:hAnsi="Arial" w:cs="Arial"/>
        </w:rPr>
        <w:t xml:space="preserve"> (Beeston Library)</w:t>
      </w:r>
    </w:p>
    <w:p w14:paraId="25F64F6E" w14:textId="05D59F35" w:rsidR="00C37CC3" w:rsidRDefault="00AE348C" w:rsidP="007D7A63">
      <w:pPr>
        <w:spacing w:after="0" w:line="240" w:lineRule="auto"/>
        <w:rPr>
          <w:rFonts w:ascii="Arial" w:hAnsi="Arial" w:cs="Arial"/>
        </w:rPr>
      </w:pPr>
      <w:r>
        <w:rPr>
          <w:rFonts w:ascii="Arial" w:hAnsi="Arial" w:cs="Arial"/>
        </w:rPr>
        <w:t xml:space="preserve">Workshop </w:t>
      </w:r>
      <w:r w:rsidR="004A6C7F">
        <w:rPr>
          <w:rFonts w:ascii="Arial" w:hAnsi="Arial" w:cs="Arial"/>
        </w:rPr>
        <w:t>1B</w:t>
      </w:r>
      <w:r w:rsidR="008F1C49">
        <w:rPr>
          <w:rFonts w:ascii="Arial" w:hAnsi="Arial" w:cs="Arial"/>
        </w:rPr>
        <w:t xml:space="preserve"> (2 hours)</w:t>
      </w:r>
      <w:r w:rsidR="008F1C49">
        <w:rPr>
          <w:rFonts w:ascii="Arial" w:hAnsi="Arial" w:cs="Arial"/>
        </w:rPr>
        <w:tab/>
      </w:r>
      <w:r w:rsidR="008F1C49">
        <w:rPr>
          <w:rFonts w:ascii="Arial" w:hAnsi="Arial" w:cs="Arial"/>
        </w:rPr>
        <w:tab/>
      </w:r>
      <w:r w:rsidR="008F1C49">
        <w:rPr>
          <w:rFonts w:ascii="Arial" w:hAnsi="Arial" w:cs="Arial"/>
        </w:rPr>
        <w:tab/>
      </w:r>
      <w:r w:rsidR="00161193">
        <w:rPr>
          <w:rFonts w:ascii="Arial" w:hAnsi="Arial" w:cs="Arial"/>
        </w:rPr>
        <w:t>w/c 16 January</w:t>
      </w:r>
    </w:p>
    <w:p w14:paraId="1A78F8D1" w14:textId="6775C318" w:rsidR="007D7A63" w:rsidRDefault="007D7A63" w:rsidP="007D7A63">
      <w:pPr>
        <w:spacing w:after="0" w:line="240" w:lineRule="auto"/>
        <w:rPr>
          <w:rFonts w:ascii="Arial" w:hAnsi="Arial" w:cs="Arial"/>
        </w:rPr>
      </w:pPr>
      <w:r>
        <w:rPr>
          <w:rFonts w:ascii="Arial" w:hAnsi="Arial" w:cs="Arial"/>
        </w:rPr>
        <w:t xml:space="preserve">Workshop </w:t>
      </w:r>
      <w:r w:rsidR="004A6C7F">
        <w:rPr>
          <w:rFonts w:ascii="Arial" w:hAnsi="Arial" w:cs="Arial"/>
        </w:rPr>
        <w:t>2</w:t>
      </w:r>
      <w:r>
        <w:rPr>
          <w:rFonts w:ascii="Arial" w:hAnsi="Arial" w:cs="Arial"/>
        </w:rPr>
        <w:t xml:space="preserve"> (half day online)</w:t>
      </w:r>
      <w:r>
        <w:rPr>
          <w:rFonts w:ascii="Arial" w:hAnsi="Arial" w:cs="Arial"/>
        </w:rPr>
        <w:tab/>
      </w:r>
      <w:r>
        <w:rPr>
          <w:rFonts w:ascii="Arial" w:hAnsi="Arial" w:cs="Arial"/>
        </w:rPr>
        <w:tab/>
      </w:r>
      <w:r w:rsidR="004A6C7F">
        <w:rPr>
          <w:rFonts w:ascii="Arial" w:hAnsi="Arial" w:cs="Arial"/>
        </w:rPr>
        <w:tab/>
      </w:r>
      <w:r>
        <w:rPr>
          <w:rFonts w:ascii="Arial" w:hAnsi="Arial" w:cs="Arial"/>
        </w:rPr>
        <w:t xml:space="preserve">w/c </w:t>
      </w:r>
      <w:r w:rsidR="00161193">
        <w:rPr>
          <w:rFonts w:ascii="Arial" w:hAnsi="Arial" w:cs="Arial"/>
        </w:rPr>
        <w:t>6 February</w:t>
      </w:r>
    </w:p>
    <w:p w14:paraId="441F27E9" w14:textId="0D6BB97C" w:rsidR="007D7A63" w:rsidRDefault="007D7A63" w:rsidP="007D7A63">
      <w:pPr>
        <w:spacing w:after="0" w:line="240" w:lineRule="auto"/>
        <w:rPr>
          <w:rFonts w:ascii="Arial" w:hAnsi="Arial" w:cs="Arial"/>
        </w:rPr>
      </w:pPr>
      <w:r>
        <w:rPr>
          <w:rFonts w:ascii="Arial" w:hAnsi="Arial" w:cs="Arial"/>
        </w:rPr>
        <w:t xml:space="preserve">Workshop </w:t>
      </w:r>
      <w:r w:rsidR="004A6C7F">
        <w:rPr>
          <w:rFonts w:ascii="Arial" w:hAnsi="Arial" w:cs="Arial"/>
        </w:rPr>
        <w:t>3</w:t>
      </w:r>
      <w:r>
        <w:rPr>
          <w:rFonts w:ascii="Arial" w:hAnsi="Arial" w:cs="Arial"/>
        </w:rPr>
        <w:t xml:space="preserve"> (half day online)</w:t>
      </w:r>
      <w:r>
        <w:rPr>
          <w:rFonts w:ascii="Arial" w:hAnsi="Arial" w:cs="Arial"/>
        </w:rPr>
        <w:tab/>
      </w:r>
      <w:r>
        <w:rPr>
          <w:rFonts w:ascii="Arial" w:hAnsi="Arial" w:cs="Arial"/>
        </w:rPr>
        <w:tab/>
        <w:t xml:space="preserve">w/c </w:t>
      </w:r>
      <w:r w:rsidR="00161193">
        <w:rPr>
          <w:rFonts w:ascii="Arial" w:hAnsi="Arial" w:cs="Arial"/>
        </w:rPr>
        <w:t>13 March</w:t>
      </w:r>
    </w:p>
    <w:p w14:paraId="47C77811" w14:textId="3499155C" w:rsidR="007D7A63" w:rsidRDefault="007D7A63" w:rsidP="007D7A63">
      <w:pPr>
        <w:spacing w:after="0" w:line="240" w:lineRule="auto"/>
        <w:rPr>
          <w:rFonts w:ascii="Arial" w:hAnsi="Arial" w:cs="Arial"/>
        </w:rPr>
      </w:pPr>
      <w:r>
        <w:rPr>
          <w:rFonts w:ascii="Arial" w:hAnsi="Arial" w:cs="Arial"/>
        </w:rPr>
        <w:t xml:space="preserve">Workshop </w:t>
      </w:r>
      <w:r w:rsidR="004A6C7F">
        <w:rPr>
          <w:rFonts w:ascii="Arial" w:hAnsi="Arial" w:cs="Arial"/>
        </w:rPr>
        <w:t>4</w:t>
      </w:r>
      <w:r w:rsidR="008F1C49">
        <w:rPr>
          <w:rFonts w:ascii="Arial" w:hAnsi="Arial" w:cs="Arial"/>
        </w:rPr>
        <w:t xml:space="preserve"> </w:t>
      </w:r>
      <w:r>
        <w:rPr>
          <w:rFonts w:ascii="Arial" w:hAnsi="Arial" w:cs="Arial"/>
        </w:rPr>
        <w:t>(full day in person)</w:t>
      </w:r>
      <w:r>
        <w:rPr>
          <w:rFonts w:ascii="Arial" w:hAnsi="Arial" w:cs="Arial"/>
        </w:rPr>
        <w:tab/>
      </w:r>
      <w:r>
        <w:rPr>
          <w:rFonts w:ascii="Arial" w:hAnsi="Arial" w:cs="Arial"/>
        </w:rPr>
        <w:tab/>
        <w:t xml:space="preserve">w/c </w:t>
      </w:r>
      <w:r w:rsidR="00161193">
        <w:rPr>
          <w:rFonts w:ascii="Arial" w:hAnsi="Arial" w:cs="Arial"/>
        </w:rPr>
        <w:t>17</w:t>
      </w:r>
      <w:r>
        <w:rPr>
          <w:rFonts w:ascii="Arial" w:hAnsi="Arial" w:cs="Arial"/>
        </w:rPr>
        <w:t xml:space="preserve"> </w:t>
      </w:r>
      <w:proofErr w:type="gramStart"/>
      <w:r>
        <w:rPr>
          <w:rFonts w:ascii="Arial" w:hAnsi="Arial" w:cs="Arial"/>
        </w:rPr>
        <w:t>April  (</w:t>
      </w:r>
      <w:proofErr w:type="gramEnd"/>
      <w:r>
        <w:rPr>
          <w:rFonts w:ascii="Arial" w:hAnsi="Arial" w:cs="Arial"/>
        </w:rPr>
        <w:t>Beeston Library)</w:t>
      </w:r>
    </w:p>
    <w:p w14:paraId="1BBDC4F7" w14:textId="38933B6F" w:rsidR="007D7A63" w:rsidRDefault="007D7A63" w:rsidP="007D7A63">
      <w:pPr>
        <w:spacing w:after="0" w:line="240" w:lineRule="auto"/>
        <w:rPr>
          <w:rFonts w:ascii="Arial" w:hAnsi="Arial" w:cs="Arial"/>
        </w:rPr>
      </w:pPr>
      <w:r>
        <w:rPr>
          <w:rFonts w:ascii="Arial" w:hAnsi="Arial" w:cs="Arial"/>
        </w:rPr>
        <w:t>Review meeting</w:t>
      </w:r>
      <w:r>
        <w:rPr>
          <w:rFonts w:ascii="Arial" w:hAnsi="Arial" w:cs="Arial"/>
        </w:rPr>
        <w:tab/>
      </w:r>
      <w:r>
        <w:rPr>
          <w:rFonts w:ascii="Arial" w:hAnsi="Arial" w:cs="Arial"/>
        </w:rPr>
        <w:tab/>
      </w:r>
      <w:r>
        <w:rPr>
          <w:rFonts w:ascii="Arial" w:hAnsi="Arial" w:cs="Arial"/>
        </w:rPr>
        <w:tab/>
      </w:r>
      <w:r>
        <w:rPr>
          <w:rFonts w:ascii="Arial" w:hAnsi="Arial" w:cs="Arial"/>
        </w:rPr>
        <w:tab/>
        <w:t>Sept 202</w:t>
      </w:r>
      <w:r w:rsidR="00BB6E01">
        <w:rPr>
          <w:rFonts w:ascii="Arial" w:hAnsi="Arial" w:cs="Arial"/>
        </w:rPr>
        <w:t>3</w:t>
      </w:r>
    </w:p>
    <w:p w14:paraId="035BE938" w14:textId="780EBF4A" w:rsidR="00455A93" w:rsidRDefault="00455A93" w:rsidP="007D7A63">
      <w:pPr>
        <w:spacing w:after="0" w:line="240" w:lineRule="auto"/>
        <w:rPr>
          <w:rFonts w:ascii="Arial" w:hAnsi="Arial" w:cs="Arial"/>
        </w:rPr>
      </w:pPr>
    </w:p>
    <w:p w14:paraId="68CD71B1" w14:textId="2C8F7E3A" w:rsidR="00455A93" w:rsidRDefault="00455A93" w:rsidP="007D7A63">
      <w:pPr>
        <w:spacing w:after="0" w:line="240" w:lineRule="auto"/>
        <w:rPr>
          <w:rFonts w:ascii="Arial" w:hAnsi="Arial" w:cs="Arial"/>
        </w:rPr>
      </w:pPr>
    </w:p>
    <w:p w14:paraId="0E972137" w14:textId="77777777" w:rsidR="00455A93" w:rsidRPr="00C070A4" w:rsidRDefault="00455A93" w:rsidP="00455A93">
      <w:pPr>
        <w:rPr>
          <w:rFonts w:ascii="Arial" w:hAnsi="Arial" w:cs="Arial"/>
        </w:rPr>
      </w:pPr>
      <w:r w:rsidRPr="00C070A4">
        <w:rPr>
          <w:rFonts w:ascii="Arial" w:hAnsi="Arial" w:cs="Arial"/>
        </w:rPr>
        <w:t xml:space="preserve">Whilst the programme requires </w:t>
      </w:r>
      <w:r>
        <w:rPr>
          <w:rFonts w:ascii="Arial" w:hAnsi="Arial" w:cs="Arial"/>
        </w:rPr>
        <w:t>a considerable</w:t>
      </w:r>
      <w:r w:rsidRPr="00C070A4">
        <w:rPr>
          <w:rFonts w:ascii="Arial" w:hAnsi="Arial" w:cs="Arial"/>
        </w:rPr>
        <w:t xml:space="preserve"> investment in time and e</w:t>
      </w:r>
      <w:r>
        <w:rPr>
          <w:rFonts w:ascii="Arial" w:hAnsi="Arial" w:cs="Arial"/>
        </w:rPr>
        <w:t>nergy from</w:t>
      </w:r>
      <w:r w:rsidRPr="00C070A4">
        <w:rPr>
          <w:rFonts w:ascii="Arial" w:hAnsi="Arial" w:cs="Arial"/>
        </w:rPr>
        <w:t xml:space="preserve"> participants </w:t>
      </w:r>
      <w:proofErr w:type="gramStart"/>
      <w:r w:rsidRPr="00C070A4">
        <w:rPr>
          <w:rFonts w:ascii="Arial" w:hAnsi="Arial" w:cs="Arial"/>
        </w:rPr>
        <w:t>and</w:t>
      </w:r>
      <w:r>
        <w:rPr>
          <w:rFonts w:ascii="Arial" w:hAnsi="Arial" w:cs="Arial"/>
        </w:rPr>
        <w:t xml:space="preserve"> also</w:t>
      </w:r>
      <w:proofErr w:type="gramEnd"/>
      <w:r w:rsidRPr="00C070A4">
        <w:rPr>
          <w:rFonts w:ascii="Arial" w:hAnsi="Arial" w:cs="Arial"/>
        </w:rPr>
        <w:t xml:space="preserve"> their mentors, the learning outcomes </w:t>
      </w:r>
      <w:r>
        <w:rPr>
          <w:rFonts w:ascii="Arial" w:hAnsi="Arial" w:cs="Arial"/>
        </w:rPr>
        <w:t>can prove transformational for</w:t>
      </w:r>
      <w:r w:rsidRPr="00C070A4">
        <w:rPr>
          <w:rFonts w:ascii="Arial" w:hAnsi="Arial" w:cs="Arial"/>
        </w:rPr>
        <w:t xml:space="preserve"> individuals and their career progression, as well as</w:t>
      </w:r>
      <w:r>
        <w:rPr>
          <w:rFonts w:ascii="Arial" w:hAnsi="Arial" w:cs="Arial"/>
        </w:rPr>
        <w:t xml:space="preserve"> offering</w:t>
      </w:r>
      <w:r w:rsidRPr="00C070A4">
        <w:rPr>
          <w:rFonts w:ascii="Arial" w:hAnsi="Arial" w:cs="Arial"/>
        </w:rPr>
        <w:t xml:space="preserve"> immediate benefit</w:t>
      </w:r>
      <w:r>
        <w:rPr>
          <w:rFonts w:ascii="Arial" w:hAnsi="Arial" w:cs="Arial"/>
        </w:rPr>
        <w:t>s in quality of leadership</w:t>
      </w:r>
      <w:r w:rsidRPr="00C070A4">
        <w:rPr>
          <w:rFonts w:ascii="Arial" w:hAnsi="Arial" w:cs="Arial"/>
        </w:rPr>
        <w:t xml:space="preserve"> to the host library</w:t>
      </w:r>
      <w:r>
        <w:rPr>
          <w:rFonts w:ascii="Arial" w:hAnsi="Arial" w:cs="Arial"/>
        </w:rPr>
        <w:t>, archives or information</w:t>
      </w:r>
      <w:r w:rsidRPr="00C070A4">
        <w:rPr>
          <w:rFonts w:ascii="Arial" w:hAnsi="Arial" w:cs="Arial"/>
        </w:rPr>
        <w:t xml:space="preserve"> service/organisation.</w:t>
      </w:r>
    </w:p>
    <w:p w14:paraId="17EA3244" w14:textId="77777777" w:rsidR="00455A93" w:rsidRPr="007D7A63" w:rsidRDefault="00455A93" w:rsidP="007D7A63">
      <w:pPr>
        <w:spacing w:after="0" w:line="240" w:lineRule="auto"/>
        <w:rPr>
          <w:rFonts w:ascii="Arial" w:hAnsi="Arial" w:cs="Arial"/>
        </w:rPr>
      </w:pPr>
    </w:p>
    <w:p w14:paraId="2B7B998F" w14:textId="168AB2FF" w:rsidR="006A6BB8" w:rsidRDefault="006A6BB8">
      <w:pPr>
        <w:rPr>
          <w:rFonts w:ascii="Arial" w:hAnsi="Arial" w:cs="Arial"/>
        </w:rPr>
      </w:pPr>
      <w:r w:rsidRPr="0025221F">
        <w:rPr>
          <w:rFonts w:ascii="Arial" w:hAnsi="Arial" w:cs="Arial"/>
          <w:b/>
          <w:noProof/>
          <w:lang w:eastAsia="en-GB"/>
        </w:rPr>
        <w:lastRenderedPageBreak/>
        <w:drawing>
          <wp:inline distT="0" distB="0" distL="0" distR="0" wp14:anchorId="62019F46" wp14:editId="61C256CB">
            <wp:extent cx="5593080" cy="8770454"/>
            <wp:effectExtent l="0" t="0" r="7620" b="56515"/>
            <wp:docPr id="3"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Pr>
          <w:rFonts w:ascii="Arial" w:hAnsi="Arial" w:cs="Arial"/>
        </w:rPr>
        <w:br w:type="page"/>
      </w:r>
    </w:p>
    <w:p w14:paraId="5933F680" w14:textId="06CF4BE3" w:rsidR="00D70B86" w:rsidRPr="006A6BB8" w:rsidRDefault="006A6BB8" w:rsidP="006A6BB8">
      <w:pPr>
        <w:spacing w:after="0" w:line="240" w:lineRule="auto"/>
        <w:rPr>
          <w:rFonts w:ascii="Arial" w:hAnsi="Arial" w:cs="Arial"/>
        </w:rPr>
      </w:pPr>
      <w:r w:rsidRPr="0025221F">
        <w:rPr>
          <w:rFonts w:ascii="Arial" w:hAnsi="Arial" w:cs="Arial"/>
          <w:b/>
          <w:noProof/>
          <w:lang w:eastAsia="en-GB"/>
        </w:rPr>
        <w:lastRenderedPageBreak/>
        <w:drawing>
          <wp:inline distT="0" distB="0" distL="0" distR="0" wp14:anchorId="599F0806" wp14:editId="1FEE8BDB">
            <wp:extent cx="5593080" cy="3836524"/>
            <wp:effectExtent l="0" t="25400" r="7620" b="12065"/>
            <wp:docPr id="1"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710E307" w14:textId="77777777" w:rsidR="004D654B" w:rsidRDefault="004D654B" w:rsidP="00D70B86">
      <w:pPr>
        <w:ind w:firstLine="360"/>
        <w:rPr>
          <w:rFonts w:ascii="Arial" w:hAnsi="Arial" w:cs="Arial"/>
          <w:b/>
          <w:bCs/>
        </w:rPr>
      </w:pPr>
    </w:p>
    <w:p w14:paraId="754BF0DB" w14:textId="2DB35A37" w:rsidR="004D654B" w:rsidRPr="004D654B" w:rsidRDefault="004D654B" w:rsidP="004D654B">
      <w:pPr>
        <w:rPr>
          <w:rFonts w:ascii="Arial" w:hAnsi="Arial" w:cs="Arial"/>
          <w:b/>
          <w:bCs/>
        </w:rPr>
      </w:pPr>
      <w:r w:rsidRPr="004D654B">
        <w:rPr>
          <w:rFonts w:ascii="Arial" w:hAnsi="Arial" w:cs="Arial"/>
          <w:b/>
          <w:bCs/>
        </w:rPr>
        <w:t>Facilitator:</w:t>
      </w:r>
    </w:p>
    <w:p w14:paraId="00486BBB" w14:textId="3F5C5EC1" w:rsidR="004D654B" w:rsidRPr="004D654B" w:rsidRDefault="004D654B" w:rsidP="004D654B">
      <w:pPr>
        <w:rPr>
          <w:rFonts w:ascii="Arial" w:hAnsi="Arial" w:cs="Arial"/>
        </w:rPr>
      </w:pPr>
      <w:r w:rsidRPr="004D654B">
        <w:rPr>
          <w:rFonts w:ascii="Arial" w:hAnsi="Arial" w:cs="Arial"/>
        </w:rPr>
        <w:t xml:space="preserve">The </w:t>
      </w:r>
      <w:r w:rsidR="007D7A63">
        <w:rPr>
          <w:rFonts w:ascii="Arial" w:hAnsi="Arial" w:cs="Arial"/>
        </w:rPr>
        <w:t>course leader is</w:t>
      </w:r>
      <w:r w:rsidRPr="004D654B">
        <w:rPr>
          <w:rFonts w:ascii="Arial" w:hAnsi="Arial" w:cs="Arial"/>
        </w:rPr>
        <w:t xml:space="preserve"> Diana Edmonds of Bridgford Consultancy. Bridgford Consultancy works with organisations - in the public, private, and not- for-profit sectors - to develop leadership, team-working and customer service.</w:t>
      </w:r>
    </w:p>
    <w:p w14:paraId="06F9DFB0" w14:textId="1A3E8D0E" w:rsidR="004D654B" w:rsidRPr="004D654B" w:rsidRDefault="004D654B" w:rsidP="004D654B">
      <w:pPr>
        <w:rPr>
          <w:rFonts w:ascii="Arial" w:hAnsi="Arial" w:cs="Arial"/>
        </w:rPr>
      </w:pPr>
      <w:r w:rsidRPr="004D654B">
        <w:rPr>
          <w:rFonts w:ascii="Arial" w:hAnsi="Arial" w:cs="Arial"/>
        </w:rPr>
        <w:t xml:space="preserve">Diana has </w:t>
      </w:r>
      <w:r w:rsidR="007D7A63">
        <w:rPr>
          <w:rFonts w:ascii="Arial" w:hAnsi="Arial" w:cs="Arial"/>
        </w:rPr>
        <w:t>designed &amp; facilitated</w:t>
      </w:r>
      <w:r w:rsidRPr="004D654B">
        <w:rPr>
          <w:rFonts w:ascii="Arial" w:hAnsi="Arial" w:cs="Arial"/>
        </w:rPr>
        <w:t xml:space="preserve"> development programmes for library, </w:t>
      </w:r>
      <w:r w:rsidR="0058522F" w:rsidRPr="004D654B">
        <w:rPr>
          <w:rFonts w:ascii="Arial" w:hAnsi="Arial" w:cs="Arial"/>
        </w:rPr>
        <w:t>information,</w:t>
      </w:r>
      <w:r w:rsidRPr="004D654B">
        <w:rPr>
          <w:rFonts w:ascii="Arial" w:hAnsi="Arial" w:cs="Arial"/>
        </w:rPr>
        <w:t xml:space="preserve"> and archive services colleagues on many occasions. She is passionate about the importance of people development in achieving organisational success.</w:t>
      </w:r>
    </w:p>
    <w:p w14:paraId="19137C45" w14:textId="1BDDD571" w:rsidR="004D654B" w:rsidRPr="004D654B" w:rsidRDefault="004D654B" w:rsidP="004D654B">
      <w:pPr>
        <w:rPr>
          <w:rFonts w:ascii="Arial" w:hAnsi="Arial" w:cs="Arial"/>
        </w:rPr>
      </w:pPr>
      <w:r w:rsidRPr="004D654B">
        <w:rPr>
          <w:rFonts w:ascii="Arial" w:hAnsi="Arial" w:cs="Arial"/>
        </w:rPr>
        <w:t xml:space="preserve">The emphasis will be on </w:t>
      </w:r>
      <w:r w:rsidR="007D7A63">
        <w:rPr>
          <w:rFonts w:ascii="Arial" w:hAnsi="Arial" w:cs="Arial"/>
        </w:rPr>
        <w:t>developing leadership awareness and skills through personal and team learning. The learning will be involving and interactive, whether face-to-face or online. Motivate, Learn, Lead</w:t>
      </w:r>
      <w:r w:rsidR="00C070A4">
        <w:rPr>
          <w:rFonts w:ascii="Arial" w:hAnsi="Arial" w:cs="Arial"/>
        </w:rPr>
        <w:t xml:space="preserve"> will include </w:t>
      </w:r>
      <w:r w:rsidRPr="004D654B">
        <w:rPr>
          <w:rFonts w:ascii="Arial" w:hAnsi="Arial" w:cs="Arial"/>
        </w:rPr>
        <w:t>questionnaires, discussions, small and large group activities, presentations, team coaching and more. Whilst</w:t>
      </w:r>
      <w:r w:rsidR="00C070A4">
        <w:rPr>
          <w:rFonts w:ascii="Arial" w:hAnsi="Arial" w:cs="Arial"/>
        </w:rPr>
        <w:t xml:space="preserve"> ensuring stretch and challenge,</w:t>
      </w:r>
      <w:r w:rsidRPr="004D654B">
        <w:rPr>
          <w:rFonts w:ascii="Arial" w:hAnsi="Arial" w:cs="Arial"/>
        </w:rPr>
        <w:t xml:space="preserve"> Diana makes a point of adapting to the group, helping people feel at ease and importantly, ensuring they enjoy the programme!</w:t>
      </w:r>
    </w:p>
    <w:p w14:paraId="093BEC1A" w14:textId="77777777" w:rsidR="00EF51FB" w:rsidRDefault="00EF51FB" w:rsidP="004D654B">
      <w:pPr>
        <w:rPr>
          <w:rFonts w:ascii="Arial" w:hAnsi="Arial" w:cs="Arial"/>
          <w:b/>
          <w:bCs/>
        </w:rPr>
      </w:pPr>
    </w:p>
    <w:p w14:paraId="21E0C816" w14:textId="4404DA6A" w:rsidR="00D70B86" w:rsidRDefault="004D654B" w:rsidP="004D654B">
      <w:pPr>
        <w:rPr>
          <w:rFonts w:ascii="Arial" w:hAnsi="Arial" w:cs="Arial"/>
          <w:b/>
          <w:bCs/>
        </w:rPr>
      </w:pPr>
      <w:r w:rsidRPr="004D654B">
        <w:rPr>
          <w:rFonts w:ascii="Arial" w:hAnsi="Arial" w:cs="Arial"/>
          <w:b/>
          <w:bCs/>
        </w:rPr>
        <w:t>Costs:</w:t>
      </w:r>
    </w:p>
    <w:p w14:paraId="6A44EF2A" w14:textId="18C6CC42" w:rsidR="004D654B" w:rsidRPr="0058522F" w:rsidRDefault="004D654B" w:rsidP="004D654B">
      <w:pPr>
        <w:rPr>
          <w:rFonts w:ascii="Arial" w:hAnsi="Arial" w:cs="Arial"/>
        </w:rPr>
      </w:pPr>
      <w:r w:rsidRPr="0058522F">
        <w:rPr>
          <w:rFonts w:ascii="Arial" w:hAnsi="Arial" w:cs="Arial"/>
        </w:rPr>
        <w:t>£4</w:t>
      </w:r>
      <w:r w:rsidR="00C070A4" w:rsidRPr="0058522F">
        <w:rPr>
          <w:rFonts w:ascii="Arial" w:hAnsi="Arial" w:cs="Arial"/>
        </w:rPr>
        <w:t>50</w:t>
      </w:r>
      <w:r w:rsidRPr="0058522F">
        <w:rPr>
          <w:rFonts w:ascii="Arial" w:hAnsi="Arial" w:cs="Arial"/>
        </w:rPr>
        <w:t xml:space="preserve"> </w:t>
      </w:r>
      <w:r w:rsidR="0058522F" w:rsidRPr="0058522F">
        <w:rPr>
          <w:rFonts w:ascii="Arial" w:hAnsi="Arial" w:cs="Arial"/>
        </w:rPr>
        <w:t xml:space="preserve">for </w:t>
      </w:r>
      <w:r w:rsidRPr="0058522F">
        <w:rPr>
          <w:rFonts w:ascii="Arial" w:hAnsi="Arial" w:cs="Arial"/>
        </w:rPr>
        <w:t>LIEM Members; £</w:t>
      </w:r>
      <w:r w:rsidR="0058522F" w:rsidRPr="0058522F">
        <w:rPr>
          <w:rFonts w:ascii="Arial" w:hAnsi="Arial" w:cs="Arial"/>
        </w:rPr>
        <w:t>550</w:t>
      </w:r>
      <w:r w:rsidRPr="0058522F">
        <w:rPr>
          <w:rFonts w:ascii="Arial" w:hAnsi="Arial" w:cs="Arial"/>
        </w:rPr>
        <w:t xml:space="preserve"> </w:t>
      </w:r>
      <w:r w:rsidR="0058522F" w:rsidRPr="0058522F">
        <w:rPr>
          <w:rFonts w:ascii="Arial" w:hAnsi="Arial" w:cs="Arial"/>
        </w:rPr>
        <w:t xml:space="preserve">for </w:t>
      </w:r>
      <w:r w:rsidRPr="0058522F">
        <w:rPr>
          <w:rFonts w:ascii="Arial" w:hAnsi="Arial" w:cs="Arial"/>
        </w:rPr>
        <w:t>non-LIEM members</w:t>
      </w:r>
      <w:r w:rsidR="0058522F">
        <w:rPr>
          <w:rFonts w:ascii="Arial" w:hAnsi="Arial" w:cs="Arial"/>
        </w:rPr>
        <w:t>.</w:t>
      </w:r>
    </w:p>
    <w:p w14:paraId="5FDDD795" w14:textId="4BE5DAC5" w:rsidR="004D654B" w:rsidRDefault="004D654B" w:rsidP="004D654B">
      <w:pPr>
        <w:rPr>
          <w:rFonts w:ascii="Arial" w:hAnsi="Arial" w:cs="Arial"/>
          <w:b/>
          <w:bCs/>
        </w:rPr>
      </w:pPr>
      <w:r w:rsidRPr="004D654B">
        <w:rPr>
          <w:rFonts w:ascii="Arial" w:hAnsi="Arial" w:cs="Arial"/>
          <w:b/>
          <w:bCs/>
        </w:rPr>
        <w:t>Applications</w:t>
      </w:r>
      <w:r>
        <w:rPr>
          <w:rFonts w:ascii="Arial" w:hAnsi="Arial" w:cs="Arial"/>
          <w:b/>
          <w:bCs/>
        </w:rPr>
        <w:t xml:space="preserve">: </w:t>
      </w:r>
    </w:p>
    <w:p w14:paraId="4C069394" w14:textId="23D7A53F" w:rsidR="004D654B" w:rsidRPr="0058522F" w:rsidRDefault="004D654B" w:rsidP="004D654B">
      <w:pPr>
        <w:rPr>
          <w:rFonts w:ascii="Arial" w:hAnsi="Arial" w:cs="Arial"/>
        </w:rPr>
      </w:pPr>
      <w:r>
        <w:rPr>
          <w:rFonts w:ascii="Arial" w:hAnsi="Arial" w:cs="Arial"/>
        </w:rPr>
        <w:t>Applications should be sent on the official</w:t>
      </w:r>
      <w:r w:rsidR="007D5275">
        <w:rPr>
          <w:rFonts w:ascii="Arial" w:hAnsi="Arial" w:cs="Arial"/>
        </w:rPr>
        <w:t xml:space="preserve"> </w:t>
      </w:r>
      <w:hyperlink r:id="rId20" w:history="1">
        <w:r w:rsidR="007D5275" w:rsidRPr="007D5275">
          <w:rPr>
            <w:rStyle w:val="Hyperlink"/>
            <w:rFonts w:ascii="Arial" w:hAnsi="Arial" w:cs="Arial"/>
          </w:rPr>
          <w:t>application form</w:t>
        </w:r>
      </w:hyperlink>
      <w:r w:rsidR="007D5275">
        <w:rPr>
          <w:rFonts w:ascii="Arial" w:hAnsi="Arial" w:cs="Arial"/>
        </w:rPr>
        <w:t xml:space="preserve"> </w:t>
      </w:r>
      <w:r>
        <w:rPr>
          <w:rFonts w:ascii="Arial" w:hAnsi="Arial" w:cs="Arial"/>
        </w:rPr>
        <w:t xml:space="preserve">by </w:t>
      </w:r>
      <w:r w:rsidR="0058522F">
        <w:rPr>
          <w:rFonts w:ascii="Arial" w:hAnsi="Arial" w:cs="Arial"/>
        </w:rPr>
        <w:t>Friday 18</w:t>
      </w:r>
      <w:r w:rsidR="0058522F" w:rsidRPr="0058522F">
        <w:rPr>
          <w:rFonts w:ascii="Arial" w:hAnsi="Arial" w:cs="Arial"/>
          <w:vertAlign w:val="superscript"/>
        </w:rPr>
        <w:t>th</w:t>
      </w:r>
      <w:r w:rsidR="0058522F">
        <w:rPr>
          <w:rFonts w:ascii="Arial" w:hAnsi="Arial" w:cs="Arial"/>
        </w:rPr>
        <w:t xml:space="preserve"> November</w:t>
      </w:r>
      <w:r w:rsidRPr="00C070A4">
        <w:rPr>
          <w:rFonts w:ascii="Arial" w:hAnsi="Arial" w:cs="Arial"/>
          <w:b/>
          <w:bCs/>
          <w:color w:val="FF0000"/>
        </w:rPr>
        <w:t xml:space="preserve"> </w:t>
      </w:r>
      <w:r>
        <w:rPr>
          <w:rFonts w:ascii="Arial" w:hAnsi="Arial" w:cs="Arial"/>
        </w:rPr>
        <w:t xml:space="preserve">to </w:t>
      </w:r>
      <w:hyperlink r:id="rId21" w:history="1">
        <w:r w:rsidRPr="000346C9">
          <w:rPr>
            <w:rStyle w:val="Hyperlink"/>
            <w:rFonts w:ascii="Arial" w:hAnsi="Arial" w:cs="Arial"/>
          </w:rPr>
          <w:t>training@liem.org.uk</w:t>
        </w:r>
      </w:hyperlink>
      <w:r>
        <w:rPr>
          <w:rFonts w:ascii="Arial" w:hAnsi="Arial" w:cs="Arial"/>
        </w:rPr>
        <w:t xml:space="preserve">.  Selection will be </w:t>
      </w:r>
      <w:r w:rsidRPr="0058522F">
        <w:rPr>
          <w:rFonts w:ascii="Arial" w:hAnsi="Arial" w:cs="Arial"/>
        </w:rPr>
        <w:t xml:space="preserve">advised by </w:t>
      </w:r>
      <w:r w:rsidR="00C070A4" w:rsidRPr="0058522F">
        <w:rPr>
          <w:rFonts w:ascii="Arial" w:hAnsi="Arial" w:cs="Arial"/>
        </w:rPr>
        <w:t xml:space="preserve">early </w:t>
      </w:r>
      <w:r w:rsidR="0058522F" w:rsidRPr="0058522F">
        <w:rPr>
          <w:rFonts w:ascii="Arial" w:hAnsi="Arial" w:cs="Arial"/>
        </w:rPr>
        <w:t>December.</w:t>
      </w:r>
      <w:r w:rsidRPr="0058522F">
        <w:rPr>
          <w:rFonts w:ascii="Arial" w:hAnsi="Arial" w:cs="Arial"/>
        </w:rPr>
        <w:t xml:space="preserve"> </w:t>
      </w:r>
    </w:p>
    <w:sectPr w:rsidR="004D654B" w:rsidRPr="0058522F">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36882" w14:textId="77777777" w:rsidR="00CC3D1E" w:rsidRDefault="00CC3D1E" w:rsidP="00D70B86">
      <w:pPr>
        <w:spacing w:after="0" w:line="240" w:lineRule="auto"/>
      </w:pPr>
      <w:r>
        <w:separator/>
      </w:r>
    </w:p>
  </w:endnote>
  <w:endnote w:type="continuationSeparator" w:id="0">
    <w:p w14:paraId="3E954C69" w14:textId="77777777" w:rsidR="00CC3D1E" w:rsidRDefault="00CC3D1E" w:rsidP="00D70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03F8" w14:textId="77777777" w:rsidR="002B1C09" w:rsidRDefault="002B1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950995"/>
      <w:docPartObj>
        <w:docPartGallery w:val="Page Numbers (Bottom of Page)"/>
        <w:docPartUnique/>
      </w:docPartObj>
    </w:sdtPr>
    <w:sdtEndPr>
      <w:rPr>
        <w:noProof/>
      </w:rPr>
    </w:sdtEndPr>
    <w:sdtContent>
      <w:p w14:paraId="51B62386" w14:textId="192C3AF6" w:rsidR="002B1C09" w:rsidRDefault="002B1C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E201C3" w14:textId="77777777" w:rsidR="002B1C09" w:rsidRDefault="002B1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EF04" w14:textId="77777777" w:rsidR="002B1C09" w:rsidRDefault="002B1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35B23" w14:textId="77777777" w:rsidR="00CC3D1E" w:rsidRDefault="00CC3D1E" w:rsidP="00D70B86">
      <w:pPr>
        <w:spacing w:after="0" w:line="240" w:lineRule="auto"/>
      </w:pPr>
      <w:r>
        <w:separator/>
      </w:r>
    </w:p>
  </w:footnote>
  <w:footnote w:type="continuationSeparator" w:id="0">
    <w:p w14:paraId="41D10B4C" w14:textId="77777777" w:rsidR="00CC3D1E" w:rsidRDefault="00CC3D1E" w:rsidP="00D70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473E1" w14:textId="77777777" w:rsidR="002B1C09" w:rsidRDefault="002B1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1BD2" w14:textId="77777777" w:rsidR="002B1C09" w:rsidRDefault="002B1C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D34D" w14:textId="77777777" w:rsidR="002B1C09" w:rsidRDefault="002B1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54A9"/>
    <w:multiLevelType w:val="hybridMultilevel"/>
    <w:tmpl w:val="5D923A0E"/>
    <w:lvl w:ilvl="0" w:tplc="9BE8C130">
      <w:start w:val="1"/>
      <w:numFmt w:val="bullet"/>
      <w:lvlText w:val="•"/>
      <w:lvlJc w:val="left"/>
      <w:pPr>
        <w:tabs>
          <w:tab w:val="num" w:pos="720"/>
        </w:tabs>
        <w:ind w:left="720" w:hanging="360"/>
      </w:pPr>
      <w:rPr>
        <w:rFonts w:ascii="Times New Roman" w:hAnsi="Times New Roman" w:hint="default"/>
      </w:rPr>
    </w:lvl>
    <w:lvl w:ilvl="1" w:tplc="07DE5406">
      <w:numFmt w:val="bullet"/>
      <w:lvlText w:val="•"/>
      <w:lvlJc w:val="left"/>
      <w:pPr>
        <w:tabs>
          <w:tab w:val="num" w:pos="1440"/>
        </w:tabs>
        <w:ind w:left="1440" w:hanging="360"/>
      </w:pPr>
      <w:rPr>
        <w:rFonts w:ascii="Times New Roman" w:hAnsi="Times New Roman" w:hint="default"/>
      </w:rPr>
    </w:lvl>
    <w:lvl w:ilvl="2" w:tplc="ECAAD710" w:tentative="1">
      <w:start w:val="1"/>
      <w:numFmt w:val="bullet"/>
      <w:lvlText w:val="•"/>
      <w:lvlJc w:val="left"/>
      <w:pPr>
        <w:tabs>
          <w:tab w:val="num" w:pos="2160"/>
        </w:tabs>
        <w:ind w:left="2160" w:hanging="360"/>
      </w:pPr>
      <w:rPr>
        <w:rFonts w:ascii="Times New Roman" w:hAnsi="Times New Roman" w:hint="default"/>
      </w:rPr>
    </w:lvl>
    <w:lvl w:ilvl="3" w:tplc="052A8B84" w:tentative="1">
      <w:start w:val="1"/>
      <w:numFmt w:val="bullet"/>
      <w:lvlText w:val="•"/>
      <w:lvlJc w:val="left"/>
      <w:pPr>
        <w:tabs>
          <w:tab w:val="num" w:pos="2880"/>
        </w:tabs>
        <w:ind w:left="2880" w:hanging="360"/>
      </w:pPr>
      <w:rPr>
        <w:rFonts w:ascii="Times New Roman" w:hAnsi="Times New Roman" w:hint="default"/>
      </w:rPr>
    </w:lvl>
    <w:lvl w:ilvl="4" w:tplc="DD94FE28" w:tentative="1">
      <w:start w:val="1"/>
      <w:numFmt w:val="bullet"/>
      <w:lvlText w:val="•"/>
      <w:lvlJc w:val="left"/>
      <w:pPr>
        <w:tabs>
          <w:tab w:val="num" w:pos="3600"/>
        </w:tabs>
        <w:ind w:left="3600" w:hanging="360"/>
      </w:pPr>
      <w:rPr>
        <w:rFonts w:ascii="Times New Roman" w:hAnsi="Times New Roman" w:hint="default"/>
      </w:rPr>
    </w:lvl>
    <w:lvl w:ilvl="5" w:tplc="06C89E42" w:tentative="1">
      <w:start w:val="1"/>
      <w:numFmt w:val="bullet"/>
      <w:lvlText w:val="•"/>
      <w:lvlJc w:val="left"/>
      <w:pPr>
        <w:tabs>
          <w:tab w:val="num" w:pos="4320"/>
        </w:tabs>
        <w:ind w:left="4320" w:hanging="360"/>
      </w:pPr>
      <w:rPr>
        <w:rFonts w:ascii="Times New Roman" w:hAnsi="Times New Roman" w:hint="default"/>
      </w:rPr>
    </w:lvl>
    <w:lvl w:ilvl="6" w:tplc="CD8866DE" w:tentative="1">
      <w:start w:val="1"/>
      <w:numFmt w:val="bullet"/>
      <w:lvlText w:val="•"/>
      <w:lvlJc w:val="left"/>
      <w:pPr>
        <w:tabs>
          <w:tab w:val="num" w:pos="5040"/>
        </w:tabs>
        <w:ind w:left="5040" w:hanging="360"/>
      </w:pPr>
      <w:rPr>
        <w:rFonts w:ascii="Times New Roman" w:hAnsi="Times New Roman" w:hint="default"/>
      </w:rPr>
    </w:lvl>
    <w:lvl w:ilvl="7" w:tplc="C466F5CC" w:tentative="1">
      <w:start w:val="1"/>
      <w:numFmt w:val="bullet"/>
      <w:lvlText w:val="•"/>
      <w:lvlJc w:val="left"/>
      <w:pPr>
        <w:tabs>
          <w:tab w:val="num" w:pos="5760"/>
        </w:tabs>
        <w:ind w:left="5760" w:hanging="360"/>
      </w:pPr>
      <w:rPr>
        <w:rFonts w:ascii="Times New Roman" w:hAnsi="Times New Roman" w:hint="default"/>
      </w:rPr>
    </w:lvl>
    <w:lvl w:ilvl="8" w:tplc="3D6495A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31672D5"/>
    <w:multiLevelType w:val="hybridMultilevel"/>
    <w:tmpl w:val="288C0B88"/>
    <w:lvl w:ilvl="0" w:tplc="A1DAC308">
      <w:start w:val="1"/>
      <w:numFmt w:val="bullet"/>
      <w:lvlText w:val="•"/>
      <w:lvlJc w:val="left"/>
      <w:pPr>
        <w:tabs>
          <w:tab w:val="num" w:pos="720"/>
        </w:tabs>
        <w:ind w:left="720" w:hanging="360"/>
      </w:pPr>
      <w:rPr>
        <w:rFonts w:ascii="Times New Roman" w:hAnsi="Times New Roman" w:hint="default"/>
      </w:rPr>
    </w:lvl>
    <w:lvl w:ilvl="1" w:tplc="7F6A84B4">
      <w:start w:val="1"/>
      <w:numFmt w:val="bullet"/>
      <w:lvlText w:val="•"/>
      <w:lvlJc w:val="left"/>
      <w:pPr>
        <w:tabs>
          <w:tab w:val="num" w:pos="1440"/>
        </w:tabs>
        <w:ind w:left="1440" w:hanging="360"/>
      </w:pPr>
      <w:rPr>
        <w:rFonts w:ascii="Times New Roman" w:hAnsi="Times New Roman" w:hint="default"/>
      </w:rPr>
    </w:lvl>
    <w:lvl w:ilvl="2" w:tplc="7CE83B42" w:tentative="1">
      <w:start w:val="1"/>
      <w:numFmt w:val="bullet"/>
      <w:lvlText w:val="•"/>
      <w:lvlJc w:val="left"/>
      <w:pPr>
        <w:tabs>
          <w:tab w:val="num" w:pos="2160"/>
        </w:tabs>
        <w:ind w:left="2160" w:hanging="360"/>
      </w:pPr>
      <w:rPr>
        <w:rFonts w:ascii="Times New Roman" w:hAnsi="Times New Roman" w:hint="default"/>
      </w:rPr>
    </w:lvl>
    <w:lvl w:ilvl="3" w:tplc="B1E2CD42" w:tentative="1">
      <w:start w:val="1"/>
      <w:numFmt w:val="bullet"/>
      <w:lvlText w:val="•"/>
      <w:lvlJc w:val="left"/>
      <w:pPr>
        <w:tabs>
          <w:tab w:val="num" w:pos="2880"/>
        </w:tabs>
        <w:ind w:left="2880" w:hanging="360"/>
      </w:pPr>
      <w:rPr>
        <w:rFonts w:ascii="Times New Roman" w:hAnsi="Times New Roman" w:hint="default"/>
      </w:rPr>
    </w:lvl>
    <w:lvl w:ilvl="4" w:tplc="EDDEF9B8" w:tentative="1">
      <w:start w:val="1"/>
      <w:numFmt w:val="bullet"/>
      <w:lvlText w:val="•"/>
      <w:lvlJc w:val="left"/>
      <w:pPr>
        <w:tabs>
          <w:tab w:val="num" w:pos="3600"/>
        </w:tabs>
        <w:ind w:left="3600" w:hanging="360"/>
      </w:pPr>
      <w:rPr>
        <w:rFonts w:ascii="Times New Roman" w:hAnsi="Times New Roman" w:hint="default"/>
      </w:rPr>
    </w:lvl>
    <w:lvl w:ilvl="5" w:tplc="965A653A" w:tentative="1">
      <w:start w:val="1"/>
      <w:numFmt w:val="bullet"/>
      <w:lvlText w:val="•"/>
      <w:lvlJc w:val="left"/>
      <w:pPr>
        <w:tabs>
          <w:tab w:val="num" w:pos="4320"/>
        </w:tabs>
        <w:ind w:left="4320" w:hanging="360"/>
      </w:pPr>
      <w:rPr>
        <w:rFonts w:ascii="Times New Roman" w:hAnsi="Times New Roman" w:hint="default"/>
      </w:rPr>
    </w:lvl>
    <w:lvl w:ilvl="6" w:tplc="FD7AFB6C" w:tentative="1">
      <w:start w:val="1"/>
      <w:numFmt w:val="bullet"/>
      <w:lvlText w:val="•"/>
      <w:lvlJc w:val="left"/>
      <w:pPr>
        <w:tabs>
          <w:tab w:val="num" w:pos="5040"/>
        </w:tabs>
        <w:ind w:left="5040" w:hanging="360"/>
      </w:pPr>
      <w:rPr>
        <w:rFonts w:ascii="Times New Roman" w:hAnsi="Times New Roman" w:hint="default"/>
      </w:rPr>
    </w:lvl>
    <w:lvl w:ilvl="7" w:tplc="15002104" w:tentative="1">
      <w:start w:val="1"/>
      <w:numFmt w:val="bullet"/>
      <w:lvlText w:val="•"/>
      <w:lvlJc w:val="left"/>
      <w:pPr>
        <w:tabs>
          <w:tab w:val="num" w:pos="5760"/>
        </w:tabs>
        <w:ind w:left="5760" w:hanging="360"/>
      </w:pPr>
      <w:rPr>
        <w:rFonts w:ascii="Times New Roman" w:hAnsi="Times New Roman" w:hint="default"/>
      </w:rPr>
    </w:lvl>
    <w:lvl w:ilvl="8" w:tplc="F57AF65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0741F96"/>
    <w:multiLevelType w:val="hybridMultilevel"/>
    <w:tmpl w:val="07F6AF30"/>
    <w:lvl w:ilvl="0" w:tplc="4106F484">
      <w:start w:val="1"/>
      <w:numFmt w:val="bullet"/>
      <w:lvlText w:val="•"/>
      <w:lvlJc w:val="left"/>
      <w:pPr>
        <w:tabs>
          <w:tab w:val="num" w:pos="720"/>
        </w:tabs>
        <w:ind w:left="720" w:hanging="360"/>
      </w:pPr>
      <w:rPr>
        <w:rFonts w:ascii="Times New Roman" w:hAnsi="Times New Roman" w:hint="default"/>
      </w:rPr>
    </w:lvl>
    <w:lvl w:ilvl="1" w:tplc="30048FF0">
      <w:numFmt w:val="bullet"/>
      <w:lvlText w:val="•"/>
      <w:lvlJc w:val="left"/>
      <w:pPr>
        <w:tabs>
          <w:tab w:val="num" w:pos="1440"/>
        </w:tabs>
        <w:ind w:left="1440" w:hanging="360"/>
      </w:pPr>
      <w:rPr>
        <w:rFonts w:ascii="Times New Roman" w:hAnsi="Times New Roman" w:hint="default"/>
      </w:rPr>
    </w:lvl>
    <w:lvl w:ilvl="2" w:tplc="6C8A63E0" w:tentative="1">
      <w:start w:val="1"/>
      <w:numFmt w:val="bullet"/>
      <w:lvlText w:val="•"/>
      <w:lvlJc w:val="left"/>
      <w:pPr>
        <w:tabs>
          <w:tab w:val="num" w:pos="2160"/>
        </w:tabs>
        <w:ind w:left="2160" w:hanging="360"/>
      </w:pPr>
      <w:rPr>
        <w:rFonts w:ascii="Times New Roman" w:hAnsi="Times New Roman" w:hint="default"/>
      </w:rPr>
    </w:lvl>
    <w:lvl w:ilvl="3" w:tplc="F828A4B0" w:tentative="1">
      <w:start w:val="1"/>
      <w:numFmt w:val="bullet"/>
      <w:lvlText w:val="•"/>
      <w:lvlJc w:val="left"/>
      <w:pPr>
        <w:tabs>
          <w:tab w:val="num" w:pos="2880"/>
        </w:tabs>
        <w:ind w:left="2880" w:hanging="360"/>
      </w:pPr>
      <w:rPr>
        <w:rFonts w:ascii="Times New Roman" w:hAnsi="Times New Roman" w:hint="default"/>
      </w:rPr>
    </w:lvl>
    <w:lvl w:ilvl="4" w:tplc="62501284" w:tentative="1">
      <w:start w:val="1"/>
      <w:numFmt w:val="bullet"/>
      <w:lvlText w:val="•"/>
      <w:lvlJc w:val="left"/>
      <w:pPr>
        <w:tabs>
          <w:tab w:val="num" w:pos="3600"/>
        </w:tabs>
        <w:ind w:left="3600" w:hanging="360"/>
      </w:pPr>
      <w:rPr>
        <w:rFonts w:ascii="Times New Roman" w:hAnsi="Times New Roman" w:hint="default"/>
      </w:rPr>
    </w:lvl>
    <w:lvl w:ilvl="5" w:tplc="AB382F4E" w:tentative="1">
      <w:start w:val="1"/>
      <w:numFmt w:val="bullet"/>
      <w:lvlText w:val="•"/>
      <w:lvlJc w:val="left"/>
      <w:pPr>
        <w:tabs>
          <w:tab w:val="num" w:pos="4320"/>
        </w:tabs>
        <w:ind w:left="4320" w:hanging="360"/>
      </w:pPr>
      <w:rPr>
        <w:rFonts w:ascii="Times New Roman" w:hAnsi="Times New Roman" w:hint="default"/>
      </w:rPr>
    </w:lvl>
    <w:lvl w:ilvl="6" w:tplc="337A5744" w:tentative="1">
      <w:start w:val="1"/>
      <w:numFmt w:val="bullet"/>
      <w:lvlText w:val="•"/>
      <w:lvlJc w:val="left"/>
      <w:pPr>
        <w:tabs>
          <w:tab w:val="num" w:pos="5040"/>
        </w:tabs>
        <w:ind w:left="5040" w:hanging="360"/>
      </w:pPr>
      <w:rPr>
        <w:rFonts w:ascii="Times New Roman" w:hAnsi="Times New Roman" w:hint="default"/>
      </w:rPr>
    </w:lvl>
    <w:lvl w:ilvl="7" w:tplc="3006D2F2" w:tentative="1">
      <w:start w:val="1"/>
      <w:numFmt w:val="bullet"/>
      <w:lvlText w:val="•"/>
      <w:lvlJc w:val="left"/>
      <w:pPr>
        <w:tabs>
          <w:tab w:val="num" w:pos="5760"/>
        </w:tabs>
        <w:ind w:left="5760" w:hanging="360"/>
      </w:pPr>
      <w:rPr>
        <w:rFonts w:ascii="Times New Roman" w:hAnsi="Times New Roman" w:hint="default"/>
      </w:rPr>
    </w:lvl>
    <w:lvl w:ilvl="8" w:tplc="1368F21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0BD6302"/>
    <w:multiLevelType w:val="hybridMultilevel"/>
    <w:tmpl w:val="14009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1470629">
    <w:abstractNumId w:val="1"/>
  </w:num>
  <w:num w:numId="2" w16cid:durableId="66729154">
    <w:abstractNumId w:val="3"/>
  </w:num>
  <w:num w:numId="3" w16cid:durableId="418602854">
    <w:abstractNumId w:val="2"/>
  </w:num>
  <w:num w:numId="4" w16cid:durableId="885679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B86"/>
    <w:rsid w:val="00062CCF"/>
    <w:rsid w:val="00106547"/>
    <w:rsid w:val="00136F09"/>
    <w:rsid w:val="00161193"/>
    <w:rsid w:val="001B31E5"/>
    <w:rsid w:val="001D62A8"/>
    <w:rsid w:val="0020151B"/>
    <w:rsid w:val="002109F4"/>
    <w:rsid w:val="00215478"/>
    <w:rsid w:val="00256D27"/>
    <w:rsid w:val="0026545C"/>
    <w:rsid w:val="00291D89"/>
    <w:rsid w:val="002B1C09"/>
    <w:rsid w:val="002B38BF"/>
    <w:rsid w:val="002E517D"/>
    <w:rsid w:val="003467E5"/>
    <w:rsid w:val="00360E28"/>
    <w:rsid w:val="003E6064"/>
    <w:rsid w:val="00400C8C"/>
    <w:rsid w:val="00455A93"/>
    <w:rsid w:val="00463A93"/>
    <w:rsid w:val="004A6C7F"/>
    <w:rsid w:val="004D654B"/>
    <w:rsid w:val="0058522F"/>
    <w:rsid w:val="0059044B"/>
    <w:rsid w:val="005B7A73"/>
    <w:rsid w:val="00692B50"/>
    <w:rsid w:val="006A6BB8"/>
    <w:rsid w:val="006E0077"/>
    <w:rsid w:val="006E0CBE"/>
    <w:rsid w:val="007148CA"/>
    <w:rsid w:val="00747AAB"/>
    <w:rsid w:val="007C6348"/>
    <w:rsid w:val="007D5275"/>
    <w:rsid w:val="007D7A63"/>
    <w:rsid w:val="007F7B0B"/>
    <w:rsid w:val="0088430B"/>
    <w:rsid w:val="00894B5E"/>
    <w:rsid w:val="008F1C49"/>
    <w:rsid w:val="00903B7E"/>
    <w:rsid w:val="00922290"/>
    <w:rsid w:val="009B380B"/>
    <w:rsid w:val="00AE348C"/>
    <w:rsid w:val="00AE3C8E"/>
    <w:rsid w:val="00B266CA"/>
    <w:rsid w:val="00BA11A6"/>
    <w:rsid w:val="00BB1062"/>
    <w:rsid w:val="00BB6E01"/>
    <w:rsid w:val="00C070A4"/>
    <w:rsid w:val="00C37CC3"/>
    <w:rsid w:val="00C83712"/>
    <w:rsid w:val="00CA1854"/>
    <w:rsid w:val="00CA6507"/>
    <w:rsid w:val="00CC3D1E"/>
    <w:rsid w:val="00D36B91"/>
    <w:rsid w:val="00D70B86"/>
    <w:rsid w:val="00DD5775"/>
    <w:rsid w:val="00DF7DF4"/>
    <w:rsid w:val="00E1281B"/>
    <w:rsid w:val="00E84C43"/>
    <w:rsid w:val="00E97271"/>
    <w:rsid w:val="00EA386C"/>
    <w:rsid w:val="00EC4836"/>
    <w:rsid w:val="00EF51FB"/>
    <w:rsid w:val="00F058F2"/>
    <w:rsid w:val="00F17703"/>
    <w:rsid w:val="00F571BC"/>
    <w:rsid w:val="00F84636"/>
    <w:rsid w:val="00FE09D1"/>
    <w:rsid w:val="00FE4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2BFE2"/>
  <w15:chartTrackingRefBased/>
  <w15:docId w15:val="{4E30C348-D2F7-4FFD-862B-C789AF05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65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D70B86"/>
    <w:pPr>
      <w:keepNext/>
      <w:spacing w:after="0" w:line="240" w:lineRule="auto"/>
      <w:outlineLvl w:val="1"/>
    </w:pPr>
    <w:rPr>
      <w:rFonts w:ascii="Century Gothic" w:eastAsia="Times New Roman" w:hAnsi="Century Gothic" w:cs="Times New Roma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B86"/>
    <w:pPr>
      <w:ind w:left="720"/>
      <w:contextualSpacing/>
    </w:pPr>
  </w:style>
  <w:style w:type="paragraph" w:styleId="NormalWeb">
    <w:name w:val="Normal (Web)"/>
    <w:basedOn w:val="Normal"/>
    <w:uiPriority w:val="99"/>
    <w:semiHidden/>
    <w:unhideWhenUsed/>
    <w:rsid w:val="00D70B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70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B86"/>
  </w:style>
  <w:style w:type="paragraph" w:styleId="Footer">
    <w:name w:val="footer"/>
    <w:basedOn w:val="Normal"/>
    <w:link w:val="FooterChar"/>
    <w:uiPriority w:val="99"/>
    <w:unhideWhenUsed/>
    <w:rsid w:val="00D70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B86"/>
  </w:style>
  <w:style w:type="character" w:customStyle="1" w:styleId="Heading2Char">
    <w:name w:val="Heading 2 Char"/>
    <w:basedOn w:val="DefaultParagraphFont"/>
    <w:link w:val="Heading2"/>
    <w:rsid w:val="00D70B86"/>
    <w:rPr>
      <w:rFonts w:ascii="Century Gothic" w:eastAsia="Times New Roman" w:hAnsi="Century Gothic" w:cs="Times New Roman"/>
      <w:i/>
      <w:sz w:val="20"/>
    </w:rPr>
  </w:style>
  <w:style w:type="character" w:customStyle="1" w:styleId="Heading1Char">
    <w:name w:val="Heading 1 Char"/>
    <w:basedOn w:val="DefaultParagraphFont"/>
    <w:link w:val="Heading1"/>
    <w:uiPriority w:val="9"/>
    <w:rsid w:val="004D654B"/>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4D654B"/>
    <w:pPr>
      <w:widowControl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4D654B"/>
    <w:rPr>
      <w:rFonts w:ascii="Arial" w:eastAsia="Arial" w:hAnsi="Arial" w:cs="Arial"/>
      <w:sz w:val="24"/>
      <w:szCs w:val="24"/>
      <w:lang w:val="en-US"/>
    </w:rPr>
  </w:style>
  <w:style w:type="character" w:styleId="Hyperlink">
    <w:name w:val="Hyperlink"/>
    <w:basedOn w:val="DefaultParagraphFont"/>
    <w:uiPriority w:val="99"/>
    <w:unhideWhenUsed/>
    <w:rsid w:val="004D654B"/>
    <w:rPr>
      <w:color w:val="0563C1" w:themeColor="hyperlink"/>
      <w:u w:val="single"/>
    </w:rPr>
  </w:style>
  <w:style w:type="character" w:styleId="UnresolvedMention">
    <w:name w:val="Unresolved Mention"/>
    <w:basedOn w:val="DefaultParagraphFont"/>
    <w:uiPriority w:val="99"/>
    <w:semiHidden/>
    <w:unhideWhenUsed/>
    <w:rsid w:val="004D654B"/>
    <w:rPr>
      <w:color w:val="605E5C"/>
      <w:shd w:val="clear" w:color="auto" w:fill="E1DFDD"/>
    </w:rPr>
  </w:style>
  <w:style w:type="character" w:styleId="FollowedHyperlink">
    <w:name w:val="FollowedHyperlink"/>
    <w:basedOn w:val="DefaultParagraphFont"/>
    <w:uiPriority w:val="99"/>
    <w:semiHidden/>
    <w:unhideWhenUsed/>
    <w:rsid w:val="007D52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6117">
      <w:bodyDiv w:val="1"/>
      <w:marLeft w:val="0"/>
      <w:marRight w:val="0"/>
      <w:marTop w:val="0"/>
      <w:marBottom w:val="0"/>
      <w:divBdr>
        <w:top w:val="none" w:sz="0" w:space="0" w:color="auto"/>
        <w:left w:val="none" w:sz="0" w:space="0" w:color="auto"/>
        <w:bottom w:val="none" w:sz="0" w:space="0" w:color="auto"/>
        <w:right w:val="none" w:sz="0" w:space="0" w:color="auto"/>
      </w:divBdr>
    </w:div>
    <w:div w:id="210189263">
      <w:bodyDiv w:val="1"/>
      <w:marLeft w:val="0"/>
      <w:marRight w:val="0"/>
      <w:marTop w:val="0"/>
      <w:marBottom w:val="0"/>
      <w:divBdr>
        <w:top w:val="none" w:sz="0" w:space="0" w:color="auto"/>
        <w:left w:val="none" w:sz="0" w:space="0" w:color="auto"/>
        <w:bottom w:val="none" w:sz="0" w:space="0" w:color="auto"/>
        <w:right w:val="none" w:sz="0" w:space="0" w:color="auto"/>
      </w:divBdr>
    </w:div>
    <w:div w:id="463812957">
      <w:bodyDiv w:val="1"/>
      <w:marLeft w:val="0"/>
      <w:marRight w:val="0"/>
      <w:marTop w:val="0"/>
      <w:marBottom w:val="0"/>
      <w:divBdr>
        <w:top w:val="none" w:sz="0" w:space="0" w:color="auto"/>
        <w:left w:val="none" w:sz="0" w:space="0" w:color="auto"/>
        <w:bottom w:val="none" w:sz="0" w:space="0" w:color="auto"/>
        <w:right w:val="none" w:sz="0" w:space="0" w:color="auto"/>
      </w:divBdr>
    </w:div>
    <w:div w:id="685328111">
      <w:bodyDiv w:val="1"/>
      <w:marLeft w:val="0"/>
      <w:marRight w:val="0"/>
      <w:marTop w:val="0"/>
      <w:marBottom w:val="0"/>
      <w:divBdr>
        <w:top w:val="none" w:sz="0" w:space="0" w:color="auto"/>
        <w:left w:val="none" w:sz="0" w:space="0" w:color="auto"/>
        <w:bottom w:val="none" w:sz="0" w:space="0" w:color="auto"/>
        <w:right w:val="none" w:sz="0" w:space="0" w:color="auto"/>
      </w:divBdr>
      <w:divsChild>
        <w:div w:id="688142763">
          <w:marLeft w:val="547"/>
          <w:marRight w:val="0"/>
          <w:marTop w:val="0"/>
          <w:marBottom w:val="0"/>
          <w:divBdr>
            <w:top w:val="none" w:sz="0" w:space="0" w:color="auto"/>
            <w:left w:val="none" w:sz="0" w:space="0" w:color="auto"/>
            <w:bottom w:val="none" w:sz="0" w:space="0" w:color="auto"/>
            <w:right w:val="none" w:sz="0" w:space="0" w:color="auto"/>
          </w:divBdr>
        </w:div>
        <w:div w:id="2139954714">
          <w:marLeft w:val="1166"/>
          <w:marRight w:val="0"/>
          <w:marTop w:val="0"/>
          <w:marBottom w:val="0"/>
          <w:divBdr>
            <w:top w:val="none" w:sz="0" w:space="0" w:color="auto"/>
            <w:left w:val="none" w:sz="0" w:space="0" w:color="auto"/>
            <w:bottom w:val="none" w:sz="0" w:space="0" w:color="auto"/>
            <w:right w:val="none" w:sz="0" w:space="0" w:color="auto"/>
          </w:divBdr>
        </w:div>
        <w:div w:id="656763775">
          <w:marLeft w:val="1166"/>
          <w:marRight w:val="0"/>
          <w:marTop w:val="0"/>
          <w:marBottom w:val="0"/>
          <w:divBdr>
            <w:top w:val="none" w:sz="0" w:space="0" w:color="auto"/>
            <w:left w:val="none" w:sz="0" w:space="0" w:color="auto"/>
            <w:bottom w:val="none" w:sz="0" w:space="0" w:color="auto"/>
            <w:right w:val="none" w:sz="0" w:space="0" w:color="auto"/>
          </w:divBdr>
        </w:div>
        <w:div w:id="146629097">
          <w:marLeft w:val="1166"/>
          <w:marRight w:val="0"/>
          <w:marTop w:val="0"/>
          <w:marBottom w:val="0"/>
          <w:divBdr>
            <w:top w:val="none" w:sz="0" w:space="0" w:color="auto"/>
            <w:left w:val="none" w:sz="0" w:space="0" w:color="auto"/>
            <w:bottom w:val="none" w:sz="0" w:space="0" w:color="auto"/>
            <w:right w:val="none" w:sz="0" w:space="0" w:color="auto"/>
          </w:divBdr>
        </w:div>
        <w:div w:id="1263610292">
          <w:marLeft w:val="1166"/>
          <w:marRight w:val="0"/>
          <w:marTop w:val="0"/>
          <w:marBottom w:val="0"/>
          <w:divBdr>
            <w:top w:val="none" w:sz="0" w:space="0" w:color="auto"/>
            <w:left w:val="none" w:sz="0" w:space="0" w:color="auto"/>
            <w:bottom w:val="none" w:sz="0" w:space="0" w:color="auto"/>
            <w:right w:val="none" w:sz="0" w:space="0" w:color="auto"/>
          </w:divBdr>
        </w:div>
        <w:div w:id="1958637840">
          <w:marLeft w:val="1166"/>
          <w:marRight w:val="0"/>
          <w:marTop w:val="0"/>
          <w:marBottom w:val="0"/>
          <w:divBdr>
            <w:top w:val="none" w:sz="0" w:space="0" w:color="auto"/>
            <w:left w:val="none" w:sz="0" w:space="0" w:color="auto"/>
            <w:bottom w:val="none" w:sz="0" w:space="0" w:color="auto"/>
            <w:right w:val="none" w:sz="0" w:space="0" w:color="auto"/>
          </w:divBdr>
        </w:div>
        <w:div w:id="1240140061">
          <w:marLeft w:val="1166"/>
          <w:marRight w:val="0"/>
          <w:marTop w:val="0"/>
          <w:marBottom w:val="0"/>
          <w:divBdr>
            <w:top w:val="none" w:sz="0" w:space="0" w:color="auto"/>
            <w:left w:val="none" w:sz="0" w:space="0" w:color="auto"/>
            <w:bottom w:val="none" w:sz="0" w:space="0" w:color="auto"/>
            <w:right w:val="none" w:sz="0" w:space="0" w:color="auto"/>
          </w:divBdr>
        </w:div>
      </w:divsChild>
    </w:div>
    <w:div w:id="843518807">
      <w:bodyDiv w:val="1"/>
      <w:marLeft w:val="0"/>
      <w:marRight w:val="0"/>
      <w:marTop w:val="0"/>
      <w:marBottom w:val="0"/>
      <w:divBdr>
        <w:top w:val="none" w:sz="0" w:space="0" w:color="auto"/>
        <w:left w:val="none" w:sz="0" w:space="0" w:color="auto"/>
        <w:bottom w:val="none" w:sz="0" w:space="0" w:color="auto"/>
        <w:right w:val="none" w:sz="0" w:space="0" w:color="auto"/>
      </w:divBdr>
    </w:div>
    <w:div w:id="1024749045">
      <w:bodyDiv w:val="1"/>
      <w:marLeft w:val="0"/>
      <w:marRight w:val="0"/>
      <w:marTop w:val="0"/>
      <w:marBottom w:val="0"/>
      <w:divBdr>
        <w:top w:val="none" w:sz="0" w:space="0" w:color="auto"/>
        <w:left w:val="none" w:sz="0" w:space="0" w:color="auto"/>
        <w:bottom w:val="none" w:sz="0" w:space="0" w:color="auto"/>
        <w:right w:val="none" w:sz="0" w:space="0" w:color="auto"/>
      </w:divBdr>
    </w:div>
    <w:div w:id="1083649503">
      <w:bodyDiv w:val="1"/>
      <w:marLeft w:val="0"/>
      <w:marRight w:val="0"/>
      <w:marTop w:val="0"/>
      <w:marBottom w:val="0"/>
      <w:divBdr>
        <w:top w:val="none" w:sz="0" w:space="0" w:color="auto"/>
        <w:left w:val="none" w:sz="0" w:space="0" w:color="auto"/>
        <w:bottom w:val="none" w:sz="0" w:space="0" w:color="auto"/>
        <w:right w:val="none" w:sz="0" w:space="0" w:color="auto"/>
      </w:divBdr>
      <w:divsChild>
        <w:div w:id="204175870">
          <w:marLeft w:val="547"/>
          <w:marRight w:val="0"/>
          <w:marTop w:val="0"/>
          <w:marBottom w:val="0"/>
          <w:divBdr>
            <w:top w:val="none" w:sz="0" w:space="0" w:color="auto"/>
            <w:left w:val="none" w:sz="0" w:space="0" w:color="auto"/>
            <w:bottom w:val="none" w:sz="0" w:space="0" w:color="auto"/>
            <w:right w:val="none" w:sz="0" w:space="0" w:color="auto"/>
          </w:divBdr>
        </w:div>
        <w:div w:id="1809854582">
          <w:marLeft w:val="1166"/>
          <w:marRight w:val="0"/>
          <w:marTop w:val="0"/>
          <w:marBottom w:val="0"/>
          <w:divBdr>
            <w:top w:val="none" w:sz="0" w:space="0" w:color="auto"/>
            <w:left w:val="none" w:sz="0" w:space="0" w:color="auto"/>
            <w:bottom w:val="none" w:sz="0" w:space="0" w:color="auto"/>
            <w:right w:val="none" w:sz="0" w:space="0" w:color="auto"/>
          </w:divBdr>
        </w:div>
        <w:div w:id="436218405">
          <w:marLeft w:val="1166"/>
          <w:marRight w:val="0"/>
          <w:marTop w:val="0"/>
          <w:marBottom w:val="0"/>
          <w:divBdr>
            <w:top w:val="none" w:sz="0" w:space="0" w:color="auto"/>
            <w:left w:val="none" w:sz="0" w:space="0" w:color="auto"/>
            <w:bottom w:val="none" w:sz="0" w:space="0" w:color="auto"/>
            <w:right w:val="none" w:sz="0" w:space="0" w:color="auto"/>
          </w:divBdr>
        </w:div>
        <w:div w:id="1255287527">
          <w:marLeft w:val="1166"/>
          <w:marRight w:val="0"/>
          <w:marTop w:val="0"/>
          <w:marBottom w:val="0"/>
          <w:divBdr>
            <w:top w:val="none" w:sz="0" w:space="0" w:color="auto"/>
            <w:left w:val="none" w:sz="0" w:space="0" w:color="auto"/>
            <w:bottom w:val="none" w:sz="0" w:space="0" w:color="auto"/>
            <w:right w:val="none" w:sz="0" w:space="0" w:color="auto"/>
          </w:divBdr>
        </w:div>
        <w:div w:id="1190534221">
          <w:marLeft w:val="1166"/>
          <w:marRight w:val="0"/>
          <w:marTop w:val="0"/>
          <w:marBottom w:val="0"/>
          <w:divBdr>
            <w:top w:val="none" w:sz="0" w:space="0" w:color="auto"/>
            <w:left w:val="none" w:sz="0" w:space="0" w:color="auto"/>
            <w:bottom w:val="none" w:sz="0" w:space="0" w:color="auto"/>
            <w:right w:val="none" w:sz="0" w:space="0" w:color="auto"/>
          </w:divBdr>
        </w:div>
        <w:div w:id="2091727521">
          <w:marLeft w:val="1166"/>
          <w:marRight w:val="0"/>
          <w:marTop w:val="0"/>
          <w:marBottom w:val="0"/>
          <w:divBdr>
            <w:top w:val="none" w:sz="0" w:space="0" w:color="auto"/>
            <w:left w:val="none" w:sz="0" w:space="0" w:color="auto"/>
            <w:bottom w:val="none" w:sz="0" w:space="0" w:color="auto"/>
            <w:right w:val="none" w:sz="0" w:space="0" w:color="auto"/>
          </w:divBdr>
        </w:div>
        <w:div w:id="1032419401">
          <w:marLeft w:val="1166"/>
          <w:marRight w:val="0"/>
          <w:marTop w:val="0"/>
          <w:marBottom w:val="0"/>
          <w:divBdr>
            <w:top w:val="none" w:sz="0" w:space="0" w:color="auto"/>
            <w:left w:val="none" w:sz="0" w:space="0" w:color="auto"/>
            <w:bottom w:val="none" w:sz="0" w:space="0" w:color="auto"/>
            <w:right w:val="none" w:sz="0" w:space="0" w:color="auto"/>
          </w:divBdr>
        </w:div>
      </w:divsChild>
    </w:div>
    <w:div w:id="1213007896">
      <w:bodyDiv w:val="1"/>
      <w:marLeft w:val="0"/>
      <w:marRight w:val="0"/>
      <w:marTop w:val="0"/>
      <w:marBottom w:val="0"/>
      <w:divBdr>
        <w:top w:val="none" w:sz="0" w:space="0" w:color="auto"/>
        <w:left w:val="none" w:sz="0" w:space="0" w:color="auto"/>
        <w:bottom w:val="none" w:sz="0" w:space="0" w:color="auto"/>
        <w:right w:val="none" w:sz="0" w:space="0" w:color="auto"/>
      </w:divBdr>
      <w:divsChild>
        <w:div w:id="364603711">
          <w:marLeft w:val="547"/>
          <w:marRight w:val="0"/>
          <w:marTop w:val="0"/>
          <w:marBottom w:val="0"/>
          <w:divBdr>
            <w:top w:val="none" w:sz="0" w:space="0" w:color="auto"/>
            <w:left w:val="none" w:sz="0" w:space="0" w:color="auto"/>
            <w:bottom w:val="none" w:sz="0" w:space="0" w:color="auto"/>
            <w:right w:val="none" w:sz="0" w:space="0" w:color="auto"/>
          </w:divBdr>
        </w:div>
        <w:div w:id="1284531895">
          <w:marLeft w:val="547"/>
          <w:marRight w:val="0"/>
          <w:marTop w:val="0"/>
          <w:marBottom w:val="0"/>
          <w:divBdr>
            <w:top w:val="none" w:sz="0" w:space="0" w:color="auto"/>
            <w:left w:val="none" w:sz="0" w:space="0" w:color="auto"/>
            <w:bottom w:val="none" w:sz="0" w:space="0" w:color="auto"/>
            <w:right w:val="none" w:sz="0" w:space="0" w:color="auto"/>
          </w:divBdr>
        </w:div>
        <w:div w:id="433328520">
          <w:marLeft w:val="547"/>
          <w:marRight w:val="0"/>
          <w:marTop w:val="0"/>
          <w:marBottom w:val="0"/>
          <w:divBdr>
            <w:top w:val="none" w:sz="0" w:space="0" w:color="auto"/>
            <w:left w:val="none" w:sz="0" w:space="0" w:color="auto"/>
            <w:bottom w:val="none" w:sz="0" w:space="0" w:color="auto"/>
            <w:right w:val="none" w:sz="0" w:space="0" w:color="auto"/>
          </w:divBdr>
        </w:div>
        <w:div w:id="1424916402">
          <w:marLeft w:val="547"/>
          <w:marRight w:val="0"/>
          <w:marTop w:val="0"/>
          <w:marBottom w:val="0"/>
          <w:divBdr>
            <w:top w:val="none" w:sz="0" w:space="0" w:color="auto"/>
            <w:left w:val="none" w:sz="0" w:space="0" w:color="auto"/>
            <w:bottom w:val="none" w:sz="0" w:space="0" w:color="auto"/>
            <w:right w:val="none" w:sz="0" w:space="0" w:color="auto"/>
          </w:divBdr>
        </w:div>
        <w:div w:id="1563951613">
          <w:marLeft w:val="547"/>
          <w:marRight w:val="0"/>
          <w:marTop w:val="0"/>
          <w:marBottom w:val="0"/>
          <w:divBdr>
            <w:top w:val="none" w:sz="0" w:space="0" w:color="auto"/>
            <w:left w:val="none" w:sz="0" w:space="0" w:color="auto"/>
            <w:bottom w:val="none" w:sz="0" w:space="0" w:color="auto"/>
            <w:right w:val="none" w:sz="0" w:space="0" w:color="auto"/>
          </w:divBdr>
        </w:div>
        <w:div w:id="1173256819">
          <w:marLeft w:val="547"/>
          <w:marRight w:val="0"/>
          <w:marTop w:val="0"/>
          <w:marBottom w:val="0"/>
          <w:divBdr>
            <w:top w:val="none" w:sz="0" w:space="0" w:color="auto"/>
            <w:left w:val="none" w:sz="0" w:space="0" w:color="auto"/>
            <w:bottom w:val="none" w:sz="0" w:space="0" w:color="auto"/>
            <w:right w:val="none" w:sz="0" w:space="0" w:color="auto"/>
          </w:divBdr>
        </w:div>
      </w:divsChild>
    </w:div>
    <w:div w:id="1311328717">
      <w:bodyDiv w:val="1"/>
      <w:marLeft w:val="0"/>
      <w:marRight w:val="0"/>
      <w:marTop w:val="0"/>
      <w:marBottom w:val="0"/>
      <w:divBdr>
        <w:top w:val="none" w:sz="0" w:space="0" w:color="auto"/>
        <w:left w:val="none" w:sz="0" w:space="0" w:color="auto"/>
        <w:bottom w:val="none" w:sz="0" w:space="0" w:color="auto"/>
        <w:right w:val="none" w:sz="0" w:space="0" w:color="auto"/>
      </w:divBdr>
    </w:div>
    <w:div w:id="1709061973">
      <w:bodyDiv w:val="1"/>
      <w:marLeft w:val="0"/>
      <w:marRight w:val="0"/>
      <w:marTop w:val="0"/>
      <w:marBottom w:val="0"/>
      <w:divBdr>
        <w:top w:val="none" w:sz="0" w:space="0" w:color="auto"/>
        <w:left w:val="none" w:sz="0" w:space="0" w:color="auto"/>
        <w:bottom w:val="none" w:sz="0" w:space="0" w:color="auto"/>
        <w:right w:val="none" w:sz="0" w:space="0" w:color="auto"/>
      </w:divBdr>
    </w:div>
    <w:div w:id="2008439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mailto:training@liem.org.uk" TargetMode="External"/><Relationship Id="rId7" Type="http://schemas.openxmlformats.org/officeDocument/2006/relationships/image" Target="media/image1.jpg"/><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hyperlink" Target="https://www.liem.org.uk/wp-content/uploads/2022/10/Inspire-and-lead-application-form-2023.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webSettings" Target="webSettings.xml"/><Relationship Id="rId9" Type="http://schemas.openxmlformats.org/officeDocument/2006/relationships/image" Target="cid:9E2E4FC2-F80F-45B1-A137-284FAF5681EC@home" TargetMode="External"/><Relationship Id="rId14" Type="http://schemas.microsoft.com/office/2007/relationships/diagramDrawing" Target="diagrams/drawing1.xml"/><Relationship Id="rId22" Type="http://schemas.openxmlformats.org/officeDocument/2006/relationships/header" Target="header1.xml"/><Relationship Id="rId27"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23A061-F2B0-402D-88C9-36FB5230CDCC}" type="doc">
      <dgm:prSet loTypeId="urn:microsoft.com/office/officeart/2005/8/layout/vProcess5" loCatId="process" qsTypeId="urn:microsoft.com/office/officeart/2005/8/quickstyle/simple1" qsCatId="simple" csTypeId="urn:microsoft.com/office/officeart/2005/8/colors/accent1_1" csCatId="accent1" phldr="1"/>
      <dgm:spPr/>
      <dgm:t>
        <a:bodyPr/>
        <a:lstStyle/>
        <a:p>
          <a:endParaRPr lang="en-GB"/>
        </a:p>
      </dgm:t>
    </dgm:pt>
    <dgm:pt modelId="{A3597B51-9B71-4807-BBFB-E7B12036D73B}">
      <dgm:prSet phldrT="[Text]" custT="1"/>
      <dgm:spPr>
        <a:xfrm>
          <a:off x="0" y="-74793"/>
          <a:ext cx="4474464" cy="1649158"/>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None/>
          </a:pP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Pre-course </a:t>
          </a:r>
        </a:p>
        <a:p>
          <a:pPr>
            <a:buNone/>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Introductory pack </a:t>
          </a:r>
        </a:p>
        <a:p>
          <a:pPr>
            <a:buNone/>
          </a:pPr>
          <a:r>
            <a:rPr lang="en-GB" sz="1000">
              <a:solidFill>
                <a:srgbClr val="002060"/>
              </a:solidFill>
              <a:latin typeface="Arial" panose="020B0604020202020204" pitchFamily="34" charset="0"/>
              <a:ea typeface="+mn-ea"/>
              <a:cs typeface="Arial" panose="020B0604020202020204" pitchFamily="34" charset="0"/>
            </a:rPr>
            <a:t>Return of pre-questionnaire</a:t>
          </a:r>
        </a:p>
        <a:p>
          <a:pPr>
            <a:buNone/>
          </a:pPr>
          <a:r>
            <a:rPr lang="en-GB" sz="1000">
              <a:solidFill>
                <a:srgbClr val="002060"/>
              </a:solidFill>
              <a:latin typeface="Arial" panose="020B0604020202020204" pitchFamily="34" charset="0"/>
              <a:ea typeface="+mn-ea"/>
              <a:cs typeface="Arial" panose="020B0604020202020204" pitchFamily="34" charset="0"/>
            </a:rPr>
            <a:t>Pre-reading &amp; reflection on leadership &amp; change.</a:t>
          </a:r>
        </a:p>
        <a:p>
          <a:pPr>
            <a:buNone/>
          </a:pPr>
          <a:endParaRPr lang="en-GB" sz="1000">
            <a:solidFill>
              <a:sysClr val="windowText" lastClr="000000">
                <a:hueOff val="0"/>
                <a:satOff val="0"/>
                <a:lumOff val="0"/>
                <a:alphaOff val="0"/>
              </a:sysClr>
            </a:solidFill>
            <a:latin typeface="Calibri"/>
            <a:ea typeface="+mn-ea"/>
            <a:cs typeface="+mn-cs"/>
          </a:endParaRPr>
        </a:p>
      </dgm:t>
    </dgm:pt>
    <dgm:pt modelId="{6A9D5AAE-7805-4540-93EA-8465E5B098ED}" type="parTrans" cxnId="{12946B9A-B2CB-429F-985A-29E13684E390}">
      <dgm:prSet/>
      <dgm:spPr/>
      <dgm:t>
        <a:bodyPr/>
        <a:lstStyle/>
        <a:p>
          <a:endParaRPr lang="en-GB"/>
        </a:p>
      </dgm:t>
    </dgm:pt>
    <dgm:pt modelId="{CCCF119B-5C3D-4680-8557-A6AA7CF5B993}" type="sibTrans" cxnId="{12946B9A-B2CB-429F-985A-29E13684E390}">
      <dgm:prSet/>
      <dgm:spPr>
        <a:xfrm>
          <a:off x="3402510" y="1163920"/>
          <a:ext cx="1071953" cy="1071953"/>
        </a:xfrm>
        <a:solidFill>
          <a:sysClr val="window" lastClr="FFFFFF">
            <a:alpha val="90000"/>
            <a:tint val="40000"/>
            <a:hueOff val="0"/>
            <a:satOff val="0"/>
            <a:lumOff val="0"/>
            <a:alphaOff val="0"/>
          </a:sysClr>
        </a:solidFill>
        <a:ln w="12700" cap="flat" cmpd="sng" algn="ctr">
          <a:solidFill>
            <a:srgbClr val="4472C4">
              <a:alpha val="90000"/>
              <a:hueOff val="0"/>
              <a:satOff val="0"/>
              <a:lumOff val="0"/>
              <a:alphaOff val="0"/>
            </a:srgb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C0101AEB-D11E-435D-A75E-356D01C7DEF5}">
      <dgm:prSet custT="1"/>
      <dgm:spPr>
        <a:xfrm>
          <a:off x="374736" y="1699961"/>
          <a:ext cx="4474464" cy="1997658"/>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None/>
          </a:pP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Module One - Leadership &amp; Change (in person)</a:t>
          </a:r>
        </a:p>
        <a:p>
          <a:pPr>
            <a:buNone/>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Welcome &amp; how to get the most from the programme</a:t>
          </a:r>
        </a:p>
        <a:p>
          <a:pPr>
            <a:buNone/>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Leadership, change &amp; disruption</a:t>
          </a:r>
        </a:p>
        <a:p>
          <a:pPr>
            <a:buNone/>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Deciding vision &amp; values</a:t>
          </a:r>
        </a:p>
        <a:p>
          <a:pPr>
            <a:buNone/>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Communicating change &amp; winning hearts &amp; minds of stakeholders</a:t>
          </a:r>
        </a:p>
        <a:p>
          <a:pPr>
            <a:buNone/>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Supporting team members &amp; colleagues through uncertain times</a:t>
          </a:r>
        </a:p>
        <a:p>
          <a:pPr>
            <a:buNone/>
          </a:pPr>
          <a:r>
            <a:rPr lang="en-GB" sz="1000">
              <a:solidFill>
                <a:srgbClr val="002060"/>
              </a:solidFill>
              <a:latin typeface="Arial" panose="020B0604020202020204" pitchFamily="34" charset="0"/>
              <a:ea typeface="+mn-ea"/>
              <a:cs typeface="Arial" panose="020B0604020202020204" pitchFamily="34" charset="0"/>
            </a:rPr>
            <a:t>Project: review a change or plan a forthcoming change</a:t>
          </a:r>
        </a:p>
        <a:p>
          <a:pPr>
            <a:buNone/>
          </a:pPr>
          <a:r>
            <a:rPr lang="en-GB" sz="1000">
              <a:solidFill>
                <a:srgbClr val="002060"/>
              </a:solidFill>
              <a:latin typeface="Arial" panose="020B0604020202020204" pitchFamily="34" charset="0"/>
              <a:ea typeface="+mn-ea"/>
              <a:cs typeface="Arial" panose="020B0604020202020204" pitchFamily="34" charset="0"/>
            </a:rPr>
            <a:t>Contact with buddy</a:t>
          </a:r>
        </a:p>
        <a:p>
          <a:pPr>
            <a:buNone/>
          </a:pPr>
          <a:endParaRPr lang="en-GB" sz="1000">
            <a:solidFill>
              <a:srgbClr val="002060"/>
            </a:solidFill>
            <a:latin typeface="Arial" panose="020B0604020202020204" pitchFamily="34" charset="0"/>
            <a:ea typeface="+mn-ea"/>
            <a:cs typeface="Arial" panose="020B0604020202020204" pitchFamily="34" charset="0"/>
          </a:endParaRPr>
        </a:p>
        <a:p>
          <a:pPr>
            <a:buNone/>
          </a:pPr>
          <a:endParaRPr lang="en-GB" sz="1000">
            <a:solidFill>
              <a:srgbClr val="002060"/>
            </a:solidFill>
            <a:latin typeface="Arial" panose="020B0604020202020204" pitchFamily="34" charset="0"/>
            <a:ea typeface="+mn-ea"/>
            <a:cs typeface="Arial" panose="020B0604020202020204" pitchFamily="34" charset="0"/>
          </a:endParaRPr>
        </a:p>
      </dgm:t>
    </dgm:pt>
    <dgm:pt modelId="{6CFA08FF-E334-4C63-8F66-E7DD513A2D1F}" type="parTrans" cxnId="{6A592376-5F99-4158-952A-CFD58CEEF881}">
      <dgm:prSet/>
      <dgm:spPr/>
      <dgm:t>
        <a:bodyPr/>
        <a:lstStyle/>
        <a:p>
          <a:endParaRPr lang="en-GB"/>
        </a:p>
      </dgm:t>
    </dgm:pt>
    <dgm:pt modelId="{87F9D511-0C46-4400-8C07-E85DCC5C026D}" type="sibTrans" cxnId="{6A592376-5F99-4158-952A-CFD58CEEF881}">
      <dgm:prSet/>
      <dgm:spPr>
        <a:xfrm>
          <a:off x="3777247" y="3112926"/>
          <a:ext cx="1071953" cy="1071953"/>
        </a:xfrm>
        <a:solidFill>
          <a:sysClr val="window" lastClr="FFFFFF">
            <a:alpha val="90000"/>
            <a:tint val="40000"/>
            <a:hueOff val="0"/>
            <a:satOff val="0"/>
            <a:lumOff val="0"/>
            <a:alphaOff val="0"/>
          </a:sysClr>
        </a:solidFill>
        <a:ln w="12700" cap="flat" cmpd="sng" algn="ctr">
          <a:solidFill>
            <a:srgbClr val="4472C4">
              <a:alpha val="90000"/>
              <a:hueOff val="0"/>
              <a:satOff val="0"/>
              <a:lumOff val="0"/>
              <a:alphaOff val="0"/>
            </a:srgb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18415B66-A62F-4C4E-85F8-852C6AD63C07}">
      <dgm:prSet custT="1"/>
      <dgm:spPr>
        <a:xfrm>
          <a:off x="743879" y="3823217"/>
          <a:ext cx="4474464" cy="1649158"/>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None/>
          </a:pP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Module Two - Team Development (online)</a:t>
          </a:r>
        </a:p>
      </dgm:t>
    </dgm:pt>
    <dgm:pt modelId="{C2373E0D-1A11-45F1-9A22-A0E7C635FB80}" type="parTrans" cxnId="{E38DC92E-2C71-4885-89CC-01DC46B06A7F}">
      <dgm:prSet/>
      <dgm:spPr/>
      <dgm:t>
        <a:bodyPr/>
        <a:lstStyle/>
        <a:p>
          <a:endParaRPr lang="en-GB"/>
        </a:p>
      </dgm:t>
    </dgm:pt>
    <dgm:pt modelId="{281DA298-1198-4C59-8F79-434A17407FA2}" type="sibTrans" cxnId="{E38DC92E-2C71-4885-89CC-01DC46B06A7F}">
      <dgm:prSet/>
      <dgm:spPr>
        <a:xfrm>
          <a:off x="4146390" y="5061931"/>
          <a:ext cx="1071953" cy="1071953"/>
        </a:xfrm>
        <a:solidFill>
          <a:sysClr val="window" lastClr="FFFFFF">
            <a:alpha val="90000"/>
            <a:tint val="40000"/>
            <a:hueOff val="0"/>
            <a:satOff val="0"/>
            <a:lumOff val="0"/>
            <a:alphaOff val="0"/>
          </a:sysClr>
        </a:solidFill>
        <a:ln w="12700" cap="flat" cmpd="sng" algn="ctr">
          <a:solidFill>
            <a:srgbClr val="4472C4">
              <a:alpha val="90000"/>
              <a:hueOff val="0"/>
              <a:satOff val="0"/>
              <a:lumOff val="0"/>
              <a:alphaOff val="0"/>
            </a:srgb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E18C2564-601D-4153-89CE-C1FBFDF57DF2}">
      <dgm:prSet custT="1"/>
      <dgm:spPr>
        <a:xfrm>
          <a:off x="1118615" y="5549462"/>
          <a:ext cx="4474464" cy="2045896"/>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None/>
          </a:pP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Module Three - Enabling Others (online)</a:t>
          </a:r>
        </a:p>
      </dgm:t>
    </dgm:pt>
    <dgm:pt modelId="{6522B3DB-8B70-47CD-B70A-65177421D1ED}" type="parTrans" cxnId="{C9B6068D-A0BF-4389-B364-495DE7C8AB8D}">
      <dgm:prSet/>
      <dgm:spPr/>
      <dgm:t>
        <a:bodyPr/>
        <a:lstStyle/>
        <a:p>
          <a:endParaRPr lang="en-GB"/>
        </a:p>
      </dgm:t>
    </dgm:pt>
    <dgm:pt modelId="{72AEDC43-A074-40C0-953A-51E4A464D2EC}" type="sibTrans" cxnId="{C9B6068D-A0BF-4389-B364-495DE7C8AB8D}">
      <dgm:prSet/>
      <dgm:spPr/>
      <dgm:t>
        <a:bodyPr/>
        <a:lstStyle/>
        <a:p>
          <a:endParaRPr lang="en-GB"/>
        </a:p>
      </dgm:t>
    </dgm:pt>
    <dgm:pt modelId="{87FC92BB-DF59-4D84-9A35-FC64015A339C}">
      <dgm:prSet custT="1"/>
      <dgm:spPr>
        <a:xfrm>
          <a:off x="743879" y="3823217"/>
          <a:ext cx="4474464" cy="1649158"/>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Char char="•"/>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Review leadership &amp; change</a:t>
          </a:r>
        </a:p>
      </dgm:t>
    </dgm:pt>
    <dgm:pt modelId="{AD57F2D2-6AF4-4F0D-9A90-79A660624DDE}" type="parTrans" cxnId="{9B99A21D-45D8-4BD9-9058-9DD07F1B41E6}">
      <dgm:prSet/>
      <dgm:spPr/>
      <dgm:t>
        <a:bodyPr/>
        <a:lstStyle/>
        <a:p>
          <a:endParaRPr lang="en-GB"/>
        </a:p>
      </dgm:t>
    </dgm:pt>
    <dgm:pt modelId="{2C8F70F8-2630-4EA9-93F0-972C183B899C}" type="sibTrans" cxnId="{9B99A21D-45D8-4BD9-9058-9DD07F1B41E6}">
      <dgm:prSet/>
      <dgm:spPr/>
      <dgm:t>
        <a:bodyPr/>
        <a:lstStyle/>
        <a:p>
          <a:endParaRPr lang="en-GB"/>
        </a:p>
      </dgm:t>
    </dgm:pt>
    <dgm:pt modelId="{6FF90B3C-1CA1-462F-9018-3456BB1F9389}">
      <dgm:prSet custT="1"/>
      <dgm:spPr>
        <a:xfrm>
          <a:off x="743879" y="3823217"/>
          <a:ext cx="4474464" cy="1649158"/>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Char char="•"/>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Team development</a:t>
          </a:r>
        </a:p>
      </dgm:t>
    </dgm:pt>
    <dgm:pt modelId="{86275820-AF20-484C-AE33-386BC003039F}" type="parTrans" cxnId="{980BEFC8-4159-488F-A730-BEA98A387D17}">
      <dgm:prSet/>
      <dgm:spPr/>
      <dgm:t>
        <a:bodyPr/>
        <a:lstStyle/>
        <a:p>
          <a:endParaRPr lang="en-GB"/>
        </a:p>
      </dgm:t>
    </dgm:pt>
    <dgm:pt modelId="{995C04D2-1785-4B3E-A4B2-4D835A51ED2D}" type="sibTrans" cxnId="{980BEFC8-4159-488F-A730-BEA98A387D17}">
      <dgm:prSet/>
      <dgm:spPr/>
      <dgm:t>
        <a:bodyPr/>
        <a:lstStyle/>
        <a:p>
          <a:endParaRPr lang="en-GB"/>
        </a:p>
      </dgm:t>
    </dgm:pt>
    <dgm:pt modelId="{98CDA031-C038-4282-A54D-D02A03269401}">
      <dgm:prSet custT="1"/>
      <dgm:spPr>
        <a:xfrm>
          <a:off x="743879" y="3823217"/>
          <a:ext cx="4474464" cy="1649158"/>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Char char="•"/>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Leadership style &amp; behaviour</a:t>
          </a:r>
        </a:p>
      </dgm:t>
    </dgm:pt>
    <dgm:pt modelId="{156767AF-5DD7-40E4-BC47-D85BFA846D8B}" type="parTrans" cxnId="{A663DA85-0767-466E-A30C-931C2AEFE329}">
      <dgm:prSet/>
      <dgm:spPr/>
      <dgm:t>
        <a:bodyPr/>
        <a:lstStyle/>
        <a:p>
          <a:endParaRPr lang="en-GB"/>
        </a:p>
      </dgm:t>
    </dgm:pt>
    <dgm:pt modelId="{18DF43AF-6C33-4560-AC77-53D721711CFA}" type="sibTrans" cxnId="{A663DA85-0767-466E-A30C-931C2AEFE329}">
      <dgm:prSet/>
      <dgm:spPr/>
      <dgm:t>
        <a:bodyPr/>
        <a:lstStyle/>
        <a:p>
          <a:endParaRPr lang="en-GB"/>
        </a:p>
      </dgm:t>
    </dgm:pt>
    <dgm:pt modelId="{2B2A6622-17C2-464E-866A-0F09D283B283}">
      <dgm:prSet custT="1"/>
      <dgm:spPr>
        <a:xfrm>
          <a:off x="743879" y="3823217"/>
          <a:ext cx="4474464" cy="1649158"/>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Char char="•"/>
          </a:pPr>
          <a:r>
            <a:rPr lang="en-GB" sz="1000">
              <a:solidFill>
                <a:srgbClr val="002060"/>
              </a:solidFill>
              <a:latin typeface="Arial" panose="020B0604020202020204" pitchFamily="34" charset="0"/>
              <a:ea typeface="+mn-ea"/>
              <a:cs typeface="Arial" panose="020B0604020202020204" pitchFamily="34" charset="0"/>
            </a:rPr>
            <a:t>Project: assess own team on team success factors</a:t>
          </a:r>
        </a:p>
      </dgm:t>
    </dgm:pt>
    <dgm:pt modelId="{62AAC7ED-564C-4811-B354-AE52AC4C2111}" type="parTrans" cxnId="{E55AB626-D8FD-436E-9C80-9C346886245C}">
      <dgm:prSet/>
      <dgm:spPr/>
      <dgm:t>
        <a:bodyPr/>
        <a:lstStyle/>
        <a:p>
          <a:endParaRPr lang="en-GB"/>
        </a:p>
      </dgm:t>
    </dgm:pt>
    <dgm:pt modelId="{95728056-89B9-413A-AB8B-60E11EBF537B}" type="sibTrans" cxnId="{E55AB626-D8FD-436E-9C80-9C346886245C}">
      <dgm:prSet/>
      <dgm:spPr/>
      <dgm:t>
        <a:bodyPr/>
        <a:lstStyle/>
        <a:p>
          <a:endParaRPr lang="en-GB"/>
        </a:p>
      </dgm:t>
    </dgm:pt>
    <dgm:pt modelId="{1EAA895B-D7EF-4892-91DA-028B279B78C9}">
      <dgm:prSet custT="1"/>
      <dgm:spPr>
        <a:xfrm>
          <a:off x="743879" y="3823217"/>
          <a:ext cx="4474464" cy="1649158"/>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Char char="•"/>
          </a:pPr>
          <a:r>
            <a:rPr lang="en-GB" sz="1000">
              <a:solidFill>
                <a:srgbClr val="002060"/>
              </a:solidFill>
              <a:latin typeface="Arial" panose="020B0604020202020204" pitchFamily="34" charset="0"/>
              <a:ea typeface="+mn-ea"/>
              <a:cs typeface="Arial" panose="020B0604020202020204" pitchFamily="34" charset="0"/>
            </a:rPr>
            <a:t>Reflection on own leadership style</a:t>
          </a:r>
        </a:p>
      </dgm:t>
    </dgm:pt>
    <dgm:pt modelId="{09BB4B12-2EEC-4789-B97A-5D12B3D4A74A}" type="parTrans" cxnId="{2BD60E20-3EB5-4058-A7A6-AFC536D654A6}">
      <dgm:prSet/>
      <dgm:spPr/>
      <dgm:t>
        <a:bodyPr/>
        <a:lstStyle/>
        <a:p>
          <a:endParaRPr lang="en-GB"/>
        </a:p>
      </dgm:t>
    </dgm:pt>
    <dgm:pt modelId="{FB095EFD-CDF9-43AB-8BA0-1C9BD4882AD6}" type="sibTrans" cxnId="{2BD60E20-3EB5-4058-A7A6-AFC536D654A6}">
      <dgm:prSet/>
      <dgm:spPr/>
      <dgm:t>
        <a:bodyPr/>
        <a:lstStyle/>
        <a:p>
          <a:endParaRPr lang="en-GB"/>
        </a:p>
      </dgm:t>
    </dgm:pt>
    <dgm:pt modelId="{001A5089-BCFD-484A-95E4-DE723C872E0E}">
      <dgm:prSet custT="1"/>
      <dgm:spPr>
        <a:xfrm>
          <a:off x="743879" y="3823217"/>
          <a:ext cx="4474464" cy="1649158"/>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Char char="•"/>
          </a:pPr>
          <a:r>
            <a:rPr lang="en-GB" sz="1000">
              <a:solidFill>
                <a:srgbClr val="002060"/>
              </a:solidFill>
              <a:latin typeface="Arial" panose="020B0604020202020204" pitchFamily="34" charset="0"/>
              <a:ea typeface="+mn-ea"/>
              <a:cs typeface="Arial" panose="020B0604020202020204" pitchFamily="34" charset="0"/>
            </a:rPr>
            <a:t>Contact with buddy</a:t>
          </a:r>
        </a:p>
      </dgm:t>
    </dgm:pt>
    <dgm:pt modelId="{30EDB58C-4D0E-4833-8EE0-D7E56DA10875}" type="parTrans" cxnId="{07511BC2-65C9-4157-AC92-52495D60CB14}">
      <dgm:prSet/>
      <dgm:spPr/>
      <dgm:t>
        <a:bodyPr/>
        <a:lstStyle/>
        <a:p>
          <a:endParaRPr lang="en-GB"/>
        </a:p>
      </dgm:t>
    </dgm:pt>
    <dgm:pt modelId="{F2FE64A5-C46D-4AC5-9F6F-816A3563F704}" type="sibTrans" cxnId="{07511BC2-65C9-4157-AC92-52495D60CB14}">
      <dgm:prSet/>
      <dgm:spPr/>
      <dgm:t>
        <a:bodyPr/>
        <a:lstStyle/>
        <a:p>
          <a:endParaRPr lang="en-GB"/>
        </a:p>
      </dgm:t>
    </dgm:pt>
    <dgm:pt modelId="{9EC0D158-FC01-4176-9567-B8864A8221B4}">
      <dgm:prSet custT="1"/>
      <dgm:spPr>
        <a:xfrm>
          <a:off x="1118615" y="5549462"/>
          <a:ext cx="4474464" cy="2045896"/>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Char char="•"/>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Enabling others - motivating during challenging times, face to face and remotely</a:t>
          </a:r>
        </a:p>
      </dgm:t>
    </dgm:pt>
    <dgm:pt modelId="{16A4456E-E72B-4FAA-8759-08CF14E650B9}" type="parTrans" cxnId="{732320C3-BD3D-4A2A-9AD4-C0DB6D5BB978}">
      <dgm:prSet/>
      <dgm:spPr/>
      <dgm:t>
        <a:bodyPr/>
        <a:lstStyle/>
        <a:p>
          <a:endParaRPr lang="en-GB"/>
        </a:p>
      </dgm:t>
    </dgm:pt>
    <dgm:pt modelId="{5CA63945-E026-4B0F-9359-DBBBE4844C40}" type="sibTrans" cxnId="{732320C3-BD3D-4A2A-9AD4-C0DB6D5BB978}">
      <dgm:prSet/>
      <dgm:spPr/>
      <dgm:t>
        <a:bodyPr/>
        <a:lstStyle/>
        <a:p>
          <a:endParaRPr lang="en-GB"/>
        </a:p>
      </dgm:t>
    </dgm:pt>
    <dgm:pt modelId="{068CD73B-EDBB-409A-A697-E1EF741FC354}">
      <dgm:prSet custT="1"/>
      <dgm:spPr>
        <a:xfrm>
          <a:off x="1118615" y="5549462"/>
          <a:ext cx="4474464" cy="2045896"/>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Char char="•"/>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Developing others</a:t>
          </a:r>
        </a:p>
      </dgm:t>
    </dgm:pt>
    <dgm:pt modelId="{B8FF7B31-ABF8-48C0-855D-8B391E3FB394}" type="parTrans" cxnId="{A291CC9F-4722-4EE5-98C6-E9B703ECC2DD}">
      <dgm:prSet/>
      <dgm:spPr/>
      <dgm:t>
        <a:bodyPr/>
        <a:lstStyle/>
        <a:p>
          <a:endParaRPr lang="en-GB"/>
        </a:p>
      </dgm:t>
    </dgm:pt>
    <dgm:pt modelId="{09B0D0A8-FB8E-4C20-8CA4-E96268918D4C}" type="sibTrans" cxnId="{A291CC9F-4722-4EE5-98C6-E9B703ECC2DD}">
      <dgm:prSet/>
      <dgm:spPr/>
      <dgm:t>
        <a:bodyPr/>
        <a:lstStyle/>
        <a:p>
          <a:endParaRPr lang="en-GB"/>
        </a:p>
      </dgm:t>
    </dgm:pt>
    <dgm:pt modelId="{0401EDD2-2ADA-428C-856F-21ED04683F05}">
      <dgm:prSet custT="1"/>
      <dgm:spPr>
        <a:xfrm>
          <a:off x="1118615" y="5549462"/>
          <a:ext cx="4474464" cy="2045896"/>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Char char="•"/>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Giving &amp; receiving constructive feedback </a:t>
          </a:r>
        </a:p>
      </dgm:t>
    </dgm:pt>
    <dgm:pt modelId="{D8A62A8A-4B20-4E36-B650-821A29945368}" type="parTrans" cxnId="{1BAE4B97-783F-42F1-8614-B3B0DE572119}">
      <dgm:prSet/>
      <dgm:spPr/>
      <dgm:t>
        <a:bodyPr/>
        <a:lstStyle/>
        <a:p>
          <a:endParaRPr lang="en-GB"/>
        </a:p>
      </dgm:t>
    </dgm:pt>
    <dgm:pt modelId="{9807A4DB-60B4-4450-8438-E5FDE715EB86}" type="sibTrans" cxnId="{1BAE4B97-783F-42F1-8614-B3B0DE572119}">
      <dgm:prSet/>
      <dgm:spPr/>
      <dgm:t>
        <a:bodyPr/>
        <a:lstStyle/>
        <a:p>
          <a:endParaRPr lang="en-GB"/>
        </a:p>
      </dgm:t>
    </dgm:pt>
    <dgm:pt modelId="{40179025-6D82-48FB-8C3D-424C0474AAC0}">
      <dgm:prSet custT="1"/>
      <dgm:spPr>
        <a:xfrm>
          <a:off x="1118615" y="5549462"/>
          <a:ext cx="4474464" cy="2045896"/>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Char char="•"/>
          </a:pPr>
          <a:r>
            <a:rPr lang="en-GB" sz="1000">
              <a:solidFill>
                <a:srgbClr val="002060"/>
              </a:solidFill>
              <a:latin typeface="Arial" panose="020B0604020202020204" pitchFamily="34" charset="0"/>
              <a:ea typeface="+mn-ea"/>
              <a:cs typeface="Arial" panose="020B0604020202020204" pitchFamily="34" charset="0"/>
            </a:rPr>
            <a:t>Project: support the development of a colleague or team member on a one to one basis</a:t>
          </a:r>
        </a:p>
      </dgm:t>
    </dgm:pt>
    <dgm:pt modelId="{0AFA77DA-062B-48A6-992D-E3FB711F9B6D}" type="parTrans" cxnId="{AB3D2D26-0BEA-424B-B4AB-A7DB43A89352}">
      <dgm:prSet/>
      <dgm:spPr/>
      <dgm:t>
        <a:bodyPr/>
        <a:lstStyle/>
        <a:p>
          <a:endParaRPr lang="en-GB"/>
        </a:p>
      </dgm:t>
    </dgm:pt>
    <dgm:pt modelId="{03B74F95-34C0-4BFF-AC26-E5F6EE562A4E}" type="sibTrans" cxnId="{AB3D2D26-0BEA-424B-B4AB-A7DB43A89352}">
      <dgm:prSet/>
      <dgm:spPr/>
      <dgm:t>
        <a:bodyPr/>
        <a:lstStyle/>
        <a:p>
          <a:endParaRPr lang="en-GB"/>
        </a:p>
      </dgm:t>
    </dgm:pt>
    <dgm:pt modelId="{03DAF306-067A-469B-9494-F1AF55DA36F1}">
      <dgm:prSet custT="1"/>
      <dgm:spPr>
        <a:xfrm>
          <a:off x="1118615" y="5549462"/>
          <a:ext cx="4474464" cy="2045896"/>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Char char="•"/>
          </a:pPr>
          <a:r>
            <a:rPr lang="en-GB" sz="1000">
              <a:solidFill>
                <a:srgbClr val="002060"/>
              </a:solidFill>
              <a:latin typeface="Arial" panose="020B0604020202020204" pitchFamily="34" charset="0"/>
              <a:ea typeface="+mn-ea"/>
              <a:cs typeface="Arial" panose="020B0604020202020204" pitchFamily="34" charset="0"/>
            </a:rPr>
            <a:t>Contact with buddy</a:t>
          </a:r>
        </a:p>
      </dgm:t>
    </dgm:pt>
    <dgm:pt modelId="{A942D532-71A8-4AB8-ABD6-50A2CE4FD00E}" type="parTrans" cxnId="{7C390D09-5E2F-48F1-8A64-5303983213D4}">
      <dgm:prSet/>
      <dgm:spPr/>
      <dgm:t>
        <a:bodyPr/>
        <a:lstStyle/>
        <a:p>
          <a:endParaRPr lang="en-GB"/>
        </a:p>
      </dgm:t>
    </dgm:pt>
    <dgm:pt modelId="{D47DC363-9436-40E0-A6A6-1EEBE5A087BD}" type="sibTrans" cxnId="{7C390D09-5E2F-48F1-8A64-5303983213D4}">
      <dgm:prSet/>
      <dgm:spPr/>
      <dgm:t>
        <a:bodyPr/>
        <a:lstStyle/>
        <a:p>
          <a:endParaRPr lang="en-GB"/>
        </a:p>
      </dgm:t>
    </dgm:pt>
    <dgm:pt modelId="{1B5F1458-A7C5-4F69-AA58-4412AC98C542}">
      <dgm:prSet custT="1"/>
      <dgm:spPr>
        <a:xfrm>
          <a:off x="1118615" y="5549462"/>
          <a:ext cx="4474464" cy="2045896"/>
        </a:xfr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Char char="•"/>
          </a:pPr>
          <a:r>
            <a:rPr lang="en-GB" sz="1000">
              <a:solidFill>
                <a:srgbClr val="002060"/>
              </a:solidFill>
              <a:latin typeface="Arial" panose="020B0604020202020204" pitchFamily="34" charset="0"/>
              <a:ea typeface="+mn-ea"/>
              <a:cs typeface="Arial" panose="020B0604020202020204" pitchFamily="34" charset="0"/>
            </a:rPr>
            <a:t>Pre-workshop: sharing of conclusions on team success factor results</a:t>
          </a:r>
        </a:p>
      </dgm:t>
    </dgm:pt>
    <dgm:pt modelId="{E518D491-8BB7-4240-B661-D7149EFDCB6C}" type="parTrans" cxnId="{2AD8ED97-2FC3-430A-AD0A-264E37D74FC5}">
      <dgm:prSet/>
      <dgm:spPr/>
      <dgm:t>
        <a:bodyPr/>
        <a:lstStyle/>
        <a:p>
          <a:endParaRPr lang="en-GB"/>
        </a:p>
      </dgm:t>
    </dgm:pt>
    <dgm:pt modelId="{B584639A-5163-40D4-8F7A-766DA7FC828E}" type="sibTrans" cxnId="{2AD8ED97-2FC3-430A-AD0A-264E37D74FC5}">
      <dgm:prSet/>
      <dgm:spPr/>
      <dgm:t>
        <a:bodyPr/>
        <a:lstStyle/>
        <a:p>
          <a:endParaRPr lang="en-GB"/>
        </a:p>
      </dgm:t>
    </dgm:pt>
    <dgm:pt modelId="{521F29A1-1EF1-4BB9-9162-D8158C99EF3A}">
      <dgm:prSet custT="1"/>
      <dgm:spPr/>
      <dgm:t>
        <a:bodyPr/>
        <a:lstStyle/>
        <a:p>
          <a:r>
            <a:rPr lang="en-GB" sz="1100" b="1">
              <a:latin typeface="Arial" panose="020B0604020202020204" pitchFamily="34" charset="0"/>
              <a:cs typeface="Arial" panose="020B0604020202020204" pitchFamily="34" charset="0"/>
            </a:rPr>
            <a:t>Change and your team (online 2 hours)</a:t>
          </a:r>
        </a:p>
        <a:p>
          <a:r>
            <a:rPr lang="en-GB" sz="1000" b="0">
              <a:latin typeface="Arial" panose="020B0604020202020204" pitchFamily="34" charset="0"/>
              <a:cs typeface="Arial" panose="020B0604020202020204" pitchFamily="34" charset="0"/>
            </a:rPr>
            <a:t>Supporting team members &amp; colleagues through uncertain times</a:t>
          </a:r>
          <a:r>
            <a:rPr lang="en-GB" sz="1000" b="1">
              <a:latin typeface="Arial" panose="020B0604020202020204" pitchFamily="34" charset="0"/>
              <a:cs typeface="Arial" panose="020B0604020202020204" pitchFamily="34" charset="0"/>
            </a:rPr>
            <a:t> </a:t>
          </a:r>
        </a:p>
      </dgm:t>
    </dgm:pt>
    <dgm:pt modelId="{458C4F3A-A850-4D1E-9839-420DE0BB280D}" type="parTrans" cxnId="{C99C2B88-CD51-472A-9F0C-A22599A6BAA9}">
      <dgm:prSet/>
      <dgm:spPr/>
      <dgm:t>
        <a:bodyPr/>
        <a:lstStyle/>
        <a:p>
          <a:endParaRPr lang="en-GB"/>
        </a:p>
      </dgm:t>
    </dgm:pt>
    <dgm:pt modelId="{2C697E7D-1575-4685-AD9B-929A8F019F77}" type="sibTrans" cxnId="{C99C2B88-CD51-472A-9F0C-A22599A6BAA9}">
      <dgm:prSet/>
      <dgm:spPr/>
      <dgm:t>
        <a:bodyPr/>
        <a:lstStyle/>
        <a:p>
          <a:endParaRPr lang="en-GB"/>
        </a:p>
      </dgm:t>
    </dgm:pt>
    <dgm:pt modelId="{7E07C866-AEEB-48A0-8B26-ED234CF6849B}" type="pres">
      <dgm:prSet presAssocID="{7C23A061-F2B0-402D-88C9-36FB5230CDCC}" presName="outerComposite" presStyleCnt="0">
        <dgm:presLayoutVars>
          <dgm:chMax val="5"/>
          <dgm:dir/>
          <dgm:resizeHandles val="exact"/>
        </dgm:presLayoutVars>
      </dgm:prSet>
      <dgm:spPr/>
    </dgm:pt>
    <dgm:pt modelId="{2A5F8D16-195D-4D9D-95E4-99775EB2E091}" type="pres">
      <dgm:prSet presAssocID="{7C23A061-F2B0-402D-88C9-36FB5230CDCC}" presName="dummyMaxCanvas" presStyleCnt="0">
        <dgm:presLayoutVars/>
      </dgm:prSet>
      <dgm:spPr/>
    </dgm:pt>
    <dgm:pt modelId="{85116BB7-4301-43CC-9D0E-19DB7AC8C183}" type="pres">
      <dgm:prSet presAssocID="{7C23A061-F2B0-402D-88C9-36FB5230CDCC}" presName="FiveNodes_1" presStyleLbl="node1" presStyleIdx="0" presStyleCnt="5" custLinFactNeighborY="3711">
        <dgm:presLayoutVars>
          <dgm:bulletEnabled val="1"/>
        </dgm:presLayoutVars>
      </dgm:prSet>
      <dgm:spPr>
        <a:prstGeom prst="roundRect">
          <a:avLst>
            <a:gd name="adj" fmla="val 10000"/>
          </a:avLst>
        </a:prstGeom>
      </dgm:spPr>
    </dgm:pt>
    <dgm:pt modelId="{8F2360F5-082D-4F48-922E-4E381AA98644}" type="pres">
      <dgm:prSet presAssocID="{7C23A061-F2B0-402D-88C9-36FB5230CDCC}" presName="FiveNodes_2" presStyleLbl="node1" presStyleIdx="1" presStyleCnt="5" custScaleY="167888" custLinFactNeighborX="-442" custLinFactNeighborY="29841">
        <dgm:presLayoutVars>
          <dgm:bulletEnabled val="1"/>
        </dgm:presLayoutVars>
      </dgm:prSet>
      <dgm:spPr>
        <a:prstGeom prst="roundRect">
          <a:avLst>
            <a:gd name="adj" fmla="val 10000"/>
          </a:avLst>
        </a:prstGeom>
      </dgm:spPr>
    </dgm:pt>
    <dgm:pt modelId="{A1C615CA-AEF0-46B4-BDDA-776060453539}" type="pres">
      <dgm:prSet presAssocID="{7C23A061-F2B0-402D-88C9-36FB5230CDCC}" presName="FiveNodes_3" presStyleLbl="node1" presStyleIdx="2" presStyleCnt="5" custScaleY="56548" custLinFactNeighborX="-516" custLinFactNeighborY="17370">
        <dgm:presLayoutVars>
          <dgm:bulletEnabled val="1"/>
        </dgm:presLayoutVars>
      </dgm:prSet>
      <dgm:spPr/>
    </dgm:pt>
    <dgm:pt modelId="{1F5DDC98-424E-47C0-AA4E-5FB1CD99E1AB}" type="pres">
      <dgm:prSet presAssocID="{7C23A061-F2B0-402D-88C9-36FB5230CDCC}" presName="FiveNodes_4" presStyleLbl="node1" presStyleIdx="3" presStyleCnt="5" custLinFactNeighborX="-132" custLinFactNeighborY="-7915">
        <dgm:presLayoutVars>
          <dgm:bulletEnabled val="1"/>
        </dgm:presLayoutVars>
      </dgm:prSet>
      <dgm:spPr>
        <a:prstGeom prst="roundRect">
          <a:avLst>
            <a:gd name="adj" fmla="val 10000"/>
          </a:avLst>
        </a:prstGeom>
      </dgm:spPr>
    </dgm:pt>
    <dgm:pt modelId="{3CCDE802-FACC-497F-9E53-6A370BC40FA8}" type="pres">
      <dgm:prSet presAssocID="{7C23A061-F2B0-402D-88C9-36FB5230CDCC}" presName="FiveNodes_5" presStyleLbl="node1" presStyleIdx="4" presStyleCnt="5" custScaleY="114843" custLinFactNeighborX="7" custLinFactNeighborY="-1079">
        <dgm:presLayoutVars>
          <dgm:bulletEnabled val="1"/>
        </dgm:presLayoutVars>
      </dgm:prSet>
      <dgm:spPr>
        <a:prstGeom prst="roundRect">
          <a:avLst>
            <a:gd name="adj" fmla="val 10000"/>
          </a:avLst>
        </a:prstGeom>
      </dgm:spPr>
    </dgm:pt>
    <dgm:pt modelId="{1570B73B-1D97-4E0A-8B5A-C876FA0D28B8}" type="pres">
      <dgm:prSet presAssocID="{7C23A061-F2B0-402D-88C9-36FB5230CDCC}" presName="FiveConn_1-2" presStyleLbl="fgAccFollowNode1" presStyleIdx="0" presStyleCnt="4">
        <dgm:presLayoutVars>
          <dgm:bulletEnabled val="1"/>
        </dgm:presLayoutVars>
      </dgm:prSet>
      <dgm:spPr>
        <a:prstGeom prst="downArrow">
          <a:avLst>
            <a:gd name="adj1" fmla="val 55000"/>
            <a:gd name="adj2" fmla="val 45000"/>
          </a:avLst>
        </a:prstGeom>
      </dgm:spPr>
    </dgm:pt>
    <dgm:pt modelId="{2CE165FC-B3BF-463D-8961-0F3EC9BB515C}" type="pres">
      <dgm:prSet presAssocID="{7C23A061-F2B0-402D-88C9-36FB5230CDCC}" presName="FiveConn_2-3" presStyleLbl="fgAccFollowNode1" presStyleIdx="1" presStyleCnt="4">
        <dgm:presLayoutVars>
          <dgm:bulletEnabled val="1"/>
        </dgm:presLayoutVars>
      </dgm:prSet>
      <dgm:spPr>
        <a:prstGeom prst="downArrow">
          <a:avLst>
            <a:gd name="adj1" fmla="val 55000"/>
            <a:gd name="adj2" fmla="val 45000"/>
          </a:avLst>
        </a:prstGeom>
      </dgm:spPr>
    </dgm:pt>
    <dgm:pt modelId="{C0AFB87B-D66D-466A-AB27-51101698502D}" type="pres">
      <dgm:prSet presAssocID="{7C23A061-F2B0-402D-88C9-36FB5230CDCC}" presName="FiveConn_3-4" presStyleLbl="fgAccFollowNode1" presStyleIdx="2" presStyleCnt="4">
        <dgm:presLayoutVars>
          <dgm:bulletEnabled val="1"/>
        </dgm:presLayoutVars>
      </dgm:prSet>
      <dgm:spPr/>
    </dgm:pt>
    <dgm:pt modelId="{0880564F-AD3B-4257-B75F-FAB282BB2F8C}" type="pres">
      <dgm:prSet presAssocID="{7C23A061-F2B0-402D-88C9-36FB5230CDCC}" presName="FiveConn_4-5" presStyleLbl="fgAccFollowNode1" presStyleIdx="3" presStyleCnt="4">
        <dgm:presLayoutVars>
          <dgm:bulletEnabled val="1"/>
        </dgm:presLayoutVars>
      </dgm:prSet>
      <dgm:spPr>
        <a:prstGeom prst="downArrow">
          <a:avLst>
            <a:gd name="adj1" fmla="val 55000"/>
            <a:gd name="adj2" fmla="val 45000"/>
          </a:avLst>
        </a:prstGeom>
      </dgm:spPr>
    </dgm:pt>
    <dgm:pt modelId="{504A3C60-A72D-4DFB-BDA2-BBE9A76DF02A}" type="pres">
      <dgm:prSet presAssocID="{7C23A061-F2B0-402D-88C9-36FB5230CDCC}" presName="FiveNodes_1_text" presStyleLbl="node1" presStyleIdx="4" presStyleCnt="5">
        <dgm:presLayoutVars>
          <dgm:bulletEnabled val="1"/>
        </dgm:presLayoutVars>
      </dgm:prSet>
      <dgm:spPr/>
    </dgm:pt>
    <dgm:pt modelId="{6257C45D-DD2F-4C40-B839-37D2E637F756}" type="pres">
      <dgm:prSet presAssocID="{7C23A061-F2B0-402D-88C9-36FB5230CDCC}" presName="FiveNodes_2_text" presStyleLbl="node1" presStyleIdx="4" presStyleCnt="5">
        <dgm:presLayoutVars>
          <dgm:bulletEnabled val="1"/>
        </dgm:presLayoutVars>
      </dgm:prSet>
      <dgm:spPr/>
    </dgm:pt>
    <dgm:pt modelId="{AFC56E2B-90E5-43BC-B1C7-AA691A9747A6}" type="pres">
      <dgm:prSet presAssocID="{7C23A061-F2B0-402D-88C9-36FB5230CDCC}" presName="FiveNodes_3_text" presStyleLbl="node1" presStyleIdx="4" presStyleCnt="5">
        <dgm:presLayoutVars>
          <dgm:bulletEnabled val="1"/>
        </dgm:presLayoutVars>
      </dgm:prSet>
      <dgm:spPr/>
    </dgm:pt>
    <dgm:pt modelId="{A639AB32-325C-42A9-879B-553E33CB1D6B}" type="pres">
      <dgm:prSet presAssocID="{7C23A061-F2B0-402D-88C9-36FB5230CDCC}" presName="FiveNodes_4_text" presStyleLbl="node1" presStyleIdx="4" presStyleCnt="5">
        <dgm:presLayoutVars>
          <dgm:bulletEnabled val="1"/>
        </dgm:presLayoutVars>
      </dgm:prSet>
      <dgm:spPr/>
    </dgm:pt>
    <dgm:pt modelId="{5F42117B-0296-4DC6-9946-80AEB847E8F8}" type="pres">
      <dgm:prSet presAssocID="{7C23A061-F2B0-402D-88C9-36FB5230CDCC}" presName="FiveNodes_5_text" presStyleLbl="node1" presStyleIdx="4" presStyleCnt="5">
        <dgm:presLayoutVars>
          <dgm:bulletEnabled val="1"/>
        </dgm:presLayoutVars>
      </dgm:prSet>
      <dgm:spPr/>
    </dgm:pt>
  </dgm:ptLst>
  <dgm:cxnLst>
    <dgm:cxn modelId="{276C2804-C7BA-4235-9E7F-71CD00A98A1D}" type="presOf" srcId="{281DA298-1198-4C59-8F79-434A17407FA2}" destId="{0880564F-AD3B-4257-B75F-FAB282BB2F8C}" srcOrd="0" destOrd="0" presId="urn:microsoft.com/office/officeart/2005/8/layout/vProcess5"/>
    <dgm:cxn modelId="{E7491607-D692-4362-8F8F-E543DD68A588}" type="presOf" srcId="{068CD73B-EDBB-409A-A697-E1EF741FC354}" destId="{3CCDE802-FACC-497F-9E53-6A370BC40FA8}" srcOrd="0" destOrd="3" presId="urn:microsoft.com/office/officeart/2005/8/layout/vProcess5"/>
    <dgm:cxn modelId="{7C390D09-5E2F-48F1-8A64-5303983213D4}" srcId="{E18C2564-601D-4153-89CE-C1FBFDF57DF2}" destId="{03DAF306-067A-469B-9494-F1AF55DA36F1}" srcOrd="5" destOrd="0" parTransId="{A942D532-71A8-4AB8-ABD6-50A2CE4FD00E}" sibTransId="{D47DC363-9436-40E0-A6A6-1EEBE5A087BD}"/>
    <dgm:cxn modelId="{E867E009-9A4E-48E3-876F-8B0FE74E2F8C}" type="presOf" srcId="{18415B66-A62F-4C4E-85F8-852C6AD63C07}" destId="{1F5DDC98-424E-47C0-AA4E-5FB1CD99E1AB}" srcOrd="0" destOrd="0" presId="urn:microsoft.com/office/officeart/2005/8/layout/vProcess5"/>
    <dgm:cxn modelId="{8549290B-18EA-44C2-AF6E-46154EBFD541}" type="presOf" srcId="{1B5F1458-A7C5-4F69-AA58-4412AC98C542}" destId="{3CCDE802-FACC-497F-9E53-6A370BC40FA8}" srcOrd="0" destOrd="1" presId="urn:microsoft.com/office/officeart/2005/8/layout/vProcess5"/>
    <dgm:cxn modelId="{9B99A21D-45D8-4BD9-9058-9DD07F1B41E6}" srcId="{18415B66-A62F-4C4E-85F8-852C6AD63C07}" destId="{87FC92BB-DF59-4D84-9A35-FC64015A339C}" srcOrd="0" destOrd="0" parTransId="{AD57F2D2-6AF4-4F0D-9A90-79A660624DDE}" sibTransId="{2C8F70F8-2630-4EA9-93F0-972C183B899C}"/>
    <dgm:cxn modelId="{2FD0D91E-4A0A-4231-8E00-4086D87ACFB1}" type="presOf" srcId="{18415B66-A62F-4C4E-85F8-852C6AD63C07}" destId="{A639AB32-325C-42A9-879B-553E33CB1D6B}" srcOrd="1" destOrd="0" presId="urn:microsoft.com/office/officeart/2005/8/layout/vProcess5"/>
    <dgm:cxn modelId="{2BD60E20-3EB5-4058-A7A6-AFC536D654A6}" srcId="{18415B66-A62F-4C4E-85F8-852C6AD63C07}" destId="{1EAA895B-D7EF-4892-91DA-028B279B78C9}" srcOrd="4" destOrd="0" parTransId="{09BB4B12-2EEC-4789-B97A-5D12B3D4A74A}" sibTransId="{FB095EFD-CDF9-43AB-8BA0-1C9BD4882AD6}"/>
    <dgm:cxn modelId="{DC87B820-F786-45B6-AC94-1A22752F8B6C}" type="presOf" srcId="{2C697E7D-1575-4685-AD9B-929A8F019F77}" destId="{C0AFB87B-D66D-466A-AB27-51101698502D}" srcOrd="0" destOrd="0" presId="urn:microsoft.com/office/officeart/2005/8/layout/vProcess5"/>
    <dgm:cxn modelId="{81C5E725-1707-41C2-9693-5A9EE155E6F1}" type="presOf" srcId="{87FC92BB-DF59-4D84-9A35-FC64015A339C}" destId="{A639AB32-325C-42A9-879B-553E33CB1D6B}" srcOrd="1" destOrd="1" presId="urn:microsoft.com/office/officeart/2005/8/layout/vProcess5"/>
    <dgm:cxn modelId="{AB3D2D26-0BEA-424B-B4AB-A7DB43A89352}" srcId="{E18C2564-601D-4153-89CE-C1FBFDF57DF2}" destId="{40179025-6D82-48FB-8C3D-424C0474AAC0}" srcOrd="4" destOrd="0" parTransId="{0AFA77DA-062B-48A6-992D-E3FB711F9B6D}" sibTransId="{03B74F95-34C0-4BFF-AC26-E5F6EE562A4E}"/>
    <dgm:cxn modelId="{08163826-B63E-49A3-BFA5-75A5740A228B}" type="presOf" srcId="{03DAF306-067A-469B-9494-F1AF55DA36F1}" destId="{3CCDE802-FACC-497F-9E53-6A370BC40FA8}" srcOrd="0" destOrd="6" presId="urn:microsoft.com/office/officeart/2005/8/layout/vProcess5"/>
    <dgm:cxn modelId="{E55AB626-D8FD-436E-9C80-9C346886245C}" srcId="{18415B66-A62F-4C4E-85F8-852C6AD63C07}" destId="{2B2A6622-17C2-464E-866A-0F09D283B283}" srcOrd="3" destOrd="0" parTransId="{62AAC7ED-564C-4811-B354-AE52AC4C2111}" sibTransId="{95728056-89B9-413A-AB8B-60E11EBF537B}"/>
    <dgm:cxn modelId="{3D2C232A-2FF8-444C-908E-D20E9D2C62B0}" type="presOf" srcId="{C0101AEB-D11E-435D-A75E-356D01C7DEF5}" destId="{6257C45D-DD2F-4C40-B839-37D2E637F756}" srcOrd="1" destOrd="0" presId="urn:microsoft.com/office/officeart/2005/8/layout/vProcess5"/>
    <dgm:cxn modelId="{E38DC92E-2C71-4885-89CC-01DC46B06A7F}" srcId="{7C23A061-F2B0-402D-88C9-36FB5230CDCC}" destId="{18415B66-A62F-4C4E-85F8-852C6AD63C07}" srcOrd="3" destOrd="0" parTransId="{C2373E0D-1A11-45F1-9A22-A0E7C635FB80}" sibTransId="{281DA298-1198-4C59-8F79-434A17407FA2}"/>
    <dgm:cxn modelId="{F0F3AE4D-16ED-4833-B6F6-E3CA364D5ED8}" type="presOf" srcId="{A3597B51-9B71-4807-BBFB-E7B12036D73B}" destId="{85116BB7-4301-43CC-9D0E-19DB7AC8C183}" srcOrd="0" destOrd="0" presId="urn:microsoft.com/office/officeart/2005/8/layout/vProcess5"/>
    <dgm:cxn modelId="{A0CB2E4F-D123-405D-A51F-B75E1663DB26}" type="presOf" srcId="{001A5089-BCFD-484A-95E4-DE723C872E0E}" destId="{1F5DDC98-424E-47C0-AA4E-5FB1CD99E1AB}" srcOrd="0" destOrd="6" presId="urn:microsoft.com/office/officeart/2005/8/layout/vProcess5"/>
    <dgm:cxn modelId="{114D6854-EAFA-4607-A721-F535569C108B}" type="presOf" srcId="{03DAF306-067A-469B-9494-F1AF55DA36F1}" destId="{5F42117B-0296-4DC6-9946-80AEB847E8F8}" srcOrd="1" destOrd="6" presId="urn:microsoft.com/office/officeart/2005/8/layout/vProcess5"/>
    <dgm:cxn modelId="{D92BAC56-DD97-4725-BC52-7FB551C52ABE}" type="presOf" srcId="{2B2A6622-17C2-464E-866A-0F09D283B283}" destId="{A639AB32-325C-42A9-879B-553E33CB1D6B}" srcOrd="1" destOrd="4" presId="urn:microsoft.com/office/officeart/2005/8/layout/vProcess5"/>
    <dgm:cxn modelId="{D37F5B5A-D8E8-49C4-B27C-B4638C0F2093}" type="presOf" srcId="{1EAA895B-D7EF-4892-91DA-028B279B78C9}" destId="{1F5DDC98-424E-47C0-AA4E-5FB1CD99E1AB}" srcOrd="0" destOrd="5" presId="urn:microsoft.com/office/officeart/2005/8/layout/vProcess5"/>
    <dgm:cxn modelId="{44BC205C-61A5-4BF8-B5BE-E1500158673D}" type="presOf" srcId="{A3597B51-9B71-4807-BBFB-E7B12036D73B}" destId="{504A3C60-A72D-4DFB-BDA2-BBE9A76DF02A}" srcOrd="1" destOrd="0" presId="urn:microsoft.com/office/officeart/2005/8/layout/vProcess5"/>
    <dgm:cxn modelId="{A664F86A-56E8-4482-91B9-5DB12E977714}" type="presOf" srcId="{7C23A061-F2B0-402D-88C9-36FB5230CDCC}" destId="{7E07C866-AEEB-48A0-8B26-ED234CF6849B}" srcOrd="0" destOrd="0" presId="urn:microsoft.com/office/officeart/2005/8/layout/vProcess5"/>
    <dgm:cxn modelId="{0EFE206C-DE0A-4B88-B452-2F5977F11756}" type="presOf" srcId="{98CDA031-C038-4282-A54D-D02A03269401}" destId="{1F5DDC98-424E-47C0-AA4E-5FB1CD99E1AB}" srcOrd="0" destOrd="3" presId="urn:microsoft.com/office/officeart/2005/8/layout/vProcess5"/>
    <dgm:cxn modelId="{9D52F772-36F1-4004-8AD1-5DC6FDC6F5A7}" type="presOf" srcId="{521F29A1-1EF1-4BB9-9162-D8158C99EF3A}" destId="{A1C615CA-AEF0-46B4-BDDA-776060453539}" srcOrd="0" destOrd="0" presId="urn:microsoft.com/office/officeart/2005/8/layout/vProcess5"/>
    <dgm:cxn modelId="{ACFEC075-992A-490E-9379-3D87D28D7518}" type="presOf" srcId="{1B5F1458-A7C5-4F69-AA58-4412AC98C542}" destId="{5F42117B-0296-4DC6-9946-80AEB847E8F8}" srcOrd="1" destOrd="1" presId="urn:microsoft.com/office/officeart/2005/8/layout/vProcess5"/>
    <dgm:cxn modelId="{6A592376-5F99-4158-952A-CFD58CEEF881}" srcId="{7C23A061-F2B0-402D-88C9-36FB5230CDCC}" destId="{C0101AEB-D11E-435D-A75E-356D01C7DEF5}" srcOrd="1" destOrd="0" parTransId="{6CFA08FF-E334-4C63-8F66-E7DD513A2D1F}" sibTransId="{87F9D511-0C46-4400-8C07-E85DCC5C026D}"/>
    <dgm:cxn modelId="{30357E7B-6FA1-4722-A4C0-33018183406F}" type="presOf" srcId="{6FF90B3C-1CA1-462F-9018-3456BB1F9389}" destId="{1F5DDC98-424E-47C0-AA4E-5FB1CD99E1AB}" srcOrd="0" destOrd="2" presId="urn:microsoft.com/office/officeart/2005/8/layout/vProcess5"/>
    <dgm:cxn modelId="{F0422A7D-3927-460B-BE7E-DD6D4FAFA8B9}" type="presOf" srcId="{068CD73B-EDBB-409A-A697-E1EF741FC354}" destId="{5F42117B-0296-4DC6-9946-80AEB847E8F8}" srcOrd="1" destOrd="3" presId="urn:microsoft.com/office/officeart/2005/8/layout/vProcess5"/>
    <dgm:cxn modelId="{73423E7F-AAC2-45DE-85AA-BC4E37A5AEF7}" type="presOf" srcId="{0401EDD2-2ADA-428C-856F-21ED04683F05}" destId="{5F42117B-0296-4DC6-9946-80AEB847E8F8}" srcOrd="1" destOrd="4" presId="urn:microsoft.com/office/officeart/2005/8/layout/vProcess5"/>
    <dgm:cxn modelId="{A663DA85-0767-466E-A30C-931C2AEFE329}" srcId="{18415B66-A62F-4C4E-85F8-852C6AD63C07}" destId="{98CDA031-C038-4282-A54D-D02A03269401}" srcOrd="2" destOrd="0" parTransId="{156767AF-5DD7-40E4-BC47-D85BFA846D8B}" sibTransId="{18DF43AF-6C33-4560-AC77-53D721711CFA}"/>
    <dgm:cxn modelId="{C99C2B88-CD51-472A-9F0C-A22599A6BAA9}" srcId="{7C23A061-F2B0-402D-88C9-36FB5230CDCC}" destId="{521F29A1-1EF1-4BB9-9162-D8158C99EF3A}" srcOrd="2" destOrd="0" parTransId="{458C4F3A-A850-4D1E-9839-420DE0BB280D}" sibTransId="{2C697E7D-1575-4685-AD9B-929A8F019F77}"/>
    <dgm:cxn modelId="{C9DC5C8C-14E0-43E0-8EAC-01F45CFA0FAF}" type="presOf" srcId="{001A5089-BCFD-484A-95E4-DE723C872E0E}" destId="{A639AB32-325C-42A9-879B-553E33CB1D6B}" srcOrd="1" destOrd="6" presId="urn:microsoft.com/office/officeart/2005/8/layout/vProcess5"/>
    <dgm:cxn modelId="{C9B6068D-A0BF-4389-B364-495DE7C8AB8D}" srcId="{7C23A061-F2B0-402D-88C9-36FB5230CDCC}" destId="{E18C2564-601D-4153-89CE-C1FBFDF57DF2}" srcOrd="4" destOrd="0" parTransId="{6522B3DB-8B70-47CD-B70A-65177421D1ED}" sibTransId="{72AEDC43-A074-40C0-953A-51E4A464D2EC}"/>
    <dgm:cxn modelId="{865A3D8F-82C5-42B1-A069-BDC6CCEB343D}" type="presOf" srcId="{6FF90B3C-1CA1-462F-9018-3456BB1F9389}" destId="{A639AB32-325C-42A9-879B-553E33CB1D6B}" srcOrd="1" destOrd="2" presId="urn:microsoft.com/office/officeart/2005/8/layout/vProcess5"/>
    <dgm:cxn modelId="{F6207E96-1D38-48DA-91AB-5588069CA759}" type="presOf" srcId="{C0101AEB-D11E-435D-A75E-356D01C7DEF5}" destId="{8F2360F5-082D-4F48-922E-4E381AA98644}" srcOrd="0" destOrd="0" presId="urn:microsoft.com/office/officeart/2005/8/layout/vProcess5"/>
    <dgm:cxn modelId="{1BAE4B97-783F-42F1-8614-B3B0DE572119}" srcId="{E18C2564-601D-4153-89CE-C1FBFDF57DF2}" destId="{0401EDD2-2ADA-428C-856F-21ED04683F05}" srcOrd="3" destOrd="0" parTransId="{D8A62A8A-4B20-4E36-B650-821A29945368}" sibTransId="{9807A4DB-60B4-4450-8438-E5FDE715EB86}"/>
    <dgm:cxn modelId="{2AD8ED97-2FC3-430A-AD0A-264E37D74FC5}" srcId="{E18C2564-601D-4153-89CE-C1FBFDF57DF2}" destId="{1B5F1458-A7C5-4F69-AA58-4412AC98C542}" srcOrd="0" destOrd="0" parTransId="{E518D491-8BB7-4240-B661-D7149EFDCB6C}" sibTransId="{B584639A-5163-40D4-8F7A-766DA7FC828E}"/>
    <dgm:cxn modelId="{12946B9A-B2CB-429F-985A-29E13684E390}" srcId="{7C23A061-F2B0-402D-88C9-36FB5230CDCC}" destId="{A3597B51-9B71-4807-BBFB-E7B12036D73B}" srcOrd="0" destOrd="0" parTransId="{6A9D5AAE-7805-4540-93EA-8465E5B098ED}" sibTransId="{CCCF119B-5C3D-4680-8557-A6AA7CF5B993}"/>
    <dgm:cxn modelId="{A291CC9F-4722-4EE5-98C6-E9B703ECC2DD}" srcId="{E18C2564-601D-4153-89CE-C1FBFDF57DF2}" destId="{068CD73B-EDBB-409A-A697-E1EF741FC354}" srcOrd="2" destOrd="0" parTransId="{B8FF7B31-ABF8-48C0-855D-8B391E3FB394}" sibTransId="{09B0D0A8-FB8E-4C20-8CA4-E96268918D4C}"/>
    <dgm:cxn modelId="{263162A9-7767-479D-B5DD-C5A81D05B8FA}" type="presOf" srcId="{0401EDD2-2ADA-428C-856F-21ED04683F05}" destId="{3CCDE802-FACC-497F-9E53-6A370BC40FA8}" srcOrd="0" destOrd="4" presId="urn:microsoft.com/office/officeart/2005/8/layout/vProcess5"/>
    <dgm:cxn modelId="{CB1F1CB2-3CCD-4F59-9EFA-18626D28BF17}" type="presOf" srcId="{9EC0D158-FC01-4176-9567-B8864A8221B4}" destId="{3CCDE802-FACC-497F-9E53-6A370BC40FA8}" srcOrd="0" destOrd="2" presId="urn:microsoft.com/office/officeart/2005/8/layout/vProcess5"/>
    <dgm:cxn modelId="{0FB92DB2-2E5F-4173-A1E2-B1ADDE4BEBFF}" type="presOf" srcId="{521F29A1-1EF1-4BB9-9162-D8158C99EF3A}" destId="{AFC56E2B-90E5-43BC-B1C7-AA691A9747A6}" srcOrd="1" destOrd="0" presId="urn:microsoft.com/office/officeart/2005/8/layout/vProcess5"/>
    <dgm:cxn modelId="{1183A4B3-7048-43B5-8472-EA19509B5EF5}" type="presOf" srcId="{1EAA895B-D7EF-4892-91DA-028B279B78C9}" destId="{A639AB32-325C-42A9-879B-553E33CB1D6B}" srcOrd="1" destOrd="5" presId="urn:microsoft.com/office/officeart/2005/8/layout/vProcess5"/>
    <dgm:cxn modelId="{EE9B71B5-28D1-4ACF-8861-6D8AB00C9A9B}" type="presOf" srcId="{40179025-6D82-48FB-8C3D-424C0474AAC0}" destId="{5F42117B-0296-4DC6-9946-80AEB847E8F8}" srcOrd="1" destOrd="5" presId="urn:microsoft.com/office/officeart/2005/8/layout/vProcess5"/>
    <dgm:cxn modelId="{9E4656B6-D8E1-4D78-AFA9-FD8BC5210877}" type="presOf" srcId="{E18C2564-601D-4153-89CE-C1FBFDF57DF2}" destId="{5F42117B-0296-4DC6-9946-80AEB847E8F8}" srcOrd="1" destOrd="0" presId="urn:microsoft.com/office/officeart/2005/8/layout/vProcess5"/>
    <dgm:cxn modelId="{07511BC2-65C9-4157-AC92-52495D60CB14}" srcId="{18415B66-A62F-4C4E-85F8-852C6AD63C07}" destId="{001A5089-BCFD-484A-95E4-DE723C872E0E}" srcOrd="5" destOrd="0" parTransId="{30EDB58C-4D0E-4833-8EE0-D7E56DA10875}" sibTransId="{F2FE64A5-C46D-4AC5-9F6F-816A3563F704}"/>
    <dgm:cxn modelId="{732320C3-BD3D-4A2A-9AD4-C0DB6D5BB978}" srcId="{E18C2564-601D-4153-89CE-C1FBFDF57DF2}" destId="{9EC0D158-FC01-4176-9567-B8864A8221B4}" srcOrd="1" destOrd="0" parTransId="{16A4456E-E72B-4FAA-8759-08CF14E650B9}" sibTransId="{5CA63945-E026-4B0F-9359-DBBBE4844C40}"/>
    <dgm:cxn modelId="{980BEFC8-4159-488F-A730-BEA98A387D17}" srcId="{18415B66-A62F-4C4E-85F8-852C6AD63C07}" destId="{6FF90B3C-1CA1-462F-9018-3456BB1F9389}" srcOrd="1" destOrd="0" parTransId="{86275820-AF20-484C-AE33-386BC003039F}" sibTransId="{995C04D2-1785-4B3E-A4B2-4D835A51ED2D}"/>
    <dgm:cxn modelId="{E1F359CA-CCF6-4AE5-8999-2DD80FA9E4CD}" type="presOf" srcId="{40179025-6D82-48FB-8C3D-424C0474AAC0}" destId="{3CCDE802-FACC-497F-9E53-6A370BC40FA8}" srcOrd="0" destOrd="5" presId="urn:microsoft.com/office/officeart/2005/8/layout/vProcess5"/>
    <dgm:cxn modelId="{90380ECB-C920-4A50-AE3C-F8F7D831AD14}" type="presOf" srcId="{87F9D511-0C46-4400-8C07-E85DCC5C026D}" destId="{2CE165FC-B3BF-463D-8961-0F3EC9BB515C}" srcOrd="0" destOrd="0" presId="urn:microsoft.com/office/officeart/2005/8/layout/vProcess5"/>
    <dgm:cxn modelId="{4E46D8CB-0307-44C1-8609-E65F51D602CE}" type="presOf" srcId="{2B2A6622-17C2-464E-866A-0F09D283B283}" destId="{1F5DDC98-424E-47C0-AA4E-5FB1CD99E1AB}" srcOrd="0" destOrd="4" presId="urn:microsoft.com/office/officeart/2005/8/layout/vProcess5"/>
    <dgm:cxn modelId="{718FA9CF-A3B1-4323-8AAE-088BEA24DD70}" type="presOf" srcId="{CCCF119B-5C3D-4680-8557-A6AA7CF5B993}" destId="{1570B73B-1D97-4E0A-8B5A-C876FA0D28B8}" srcOrd="0" destOrd="0" presId="urn:microsoft.com/office/officeart/2005/8/layout/vProcess5"/>
    <dgm:cxn modelId="{5E4335D0-FA1D-4279-9191-89AEC442B387}" type="presOf" srcId="{98CDA031-C038-4282-A54D-D02A03269401}" destId="{A639AB32-325C-42A9-879B-553E33CB1D6B}" srcOrd="1" destOrd="3" presId="urn:microsoft.com/office/officeart/2005/8/layout/vProcess5"/>
    <dgm:cxn modelId="{43CBF7D7-8847-47F7-88BA-9183EC9224B2}" type="presOf" srcId="{E18C2564-601D-4153-89CE-C1FBFDF57DF2}" destId="{3CCDE802-FACC-497F-9E53-6A370BC40FA8}" srcOrd="0" destOrd="0" presId="urn:microsoft.com/office/officeart/2005/8/layout/vProcess5"/>
    <dgm:cxn modelId="{93293BDF-84E7-4C31-A3B9-E9AB4B4F5765}" type="presOf" srcId="{9EC0D158-FC01-4176-9567-B8864A8221B4}" destId="{5F42117B-0296-4DC6-9946-80AEB847E8F8}" srcOrd="1" destOrd="2" presId="urn:microsoft.com/office/officeart/2005/8/layout/vProcess5"/>
    <dgm:cxn modelId="{2EE817EA-42BD-48BA-8FF2-647FE3737E42}" type="presOf" srcId="{87FC92BB-DF59-4D84-9A35-FC64015A339C}" destId="{1F5DDC98-424E-47C0-AA4E-5FB1CD99E1AB}" srcOrd="0" destOrd="1" presId="urn:microsoft.com/office/officeart/2005/8/layout/vProcess5"/>
    <dgm:cxn modelId="{7E455B9F-4F2E-466B-8BA0-79396B15165D}" type="presParOf" srcId="{7E07C866-AEEB-48A0-8B26-ED234CF6849B}" destId="{2A5F8D16-195D-4D9D-95E4-99775EB2E091}" srcOrd="0" destOrd="0" presId="urn:microsoft.com/office/officeart/2005/8/layout/vProcess5"/>
    <dgm:cxn modelId="{B33E1622-462B-40DF-AACE-DC64E9947D40}" type="presParOf" srcId="{7E07C866-AEEB-48A0-8B26-ED234CF6849B}" destId="{85116BB7-4301-43CC-9D0E-19DB7AC8C183}" srcOrd="1" destOrd="0" presId="urn:microsoft.com/office/officeart/2005/8/layout/vProcess5"/>
    <dgm:cxn modelId="{BA379056-073A-4770-AC41-EBC8437CA943}" type="presParOf" srcId="{7E07C866-AEEB-48A0-8B26-ED234CF6849B}" destId="{8F2360F5-082D-4F48-922E-4E381AA98644}" srcOrd="2" destOrd="0" presId="urn:microsoft.com/office/officeart/2005/8/layout/vProcess5"/>
    <dgm:cxn modelId="{92E58402-F308-4C59-ADD4-CBD7563A5B96}" type="presParOf" srcId="{7E07C866-AEEB-48A0-8B26-ED234CF6849B}" destId="{A1C615CA-AEF0-46B4-BDDA-776060453539}" srcOrd="3" destOrd="0" presId="urn:microsoft.com/office/officeart/2005/8/layout/vProcess5"/>
    <dgm:cxn modelId="{42BEB212-DC3B-4FB2-9D28-E899B6F805D8}" type="presParOf" srcId="{7E07C866-AEEB-48A0-8B26-ED234CF6849B}" destId="{1F5DDC98-424E-47C0-AA4E-5FB1CD99E1AB}" srcOrd="4" destOrd="0" presId="urn:microsoft.com/office/officeart/2005/8/layout/vProcess5"/>
    <dgm:cxn modelId="{47650B9F-F9D9-4766-95D3-D303587728C0}" type="presParOf" srcId="{7E07C866-AEEB-48A0-8B26-ED234CF6849B}" destId="{3CCDE802-FACC-497F-9E53-6A370BC40FA8}" srcOrd="5" destOrd="0" presId="urn:microsoft.com/office/officeart/2005/8/layout/vProcess5"/>
    <dgm:cxn modelId="{79306459-286E-494B-82B2-5471E54072A6}" type="presParOf" srcId="{7E07C866-AEEB-48A0-8B26-ED234CF6849B}" destId="{1570B73B-1D97-4E0A-8B5A-C876FA0D28B8}" srcOrd="6" destOrd="0" presId="urn:microsoft.com/office/officeart/2005/8/layout/vProcess5"/>
    <dgm:cxn modelId="{F302B9B6-3464-412A-A4A2-860C734BCFC7}" type="presParOf" srcId="{7E07C866-AEEB-48A0-8B26-ED234CF6849B}" destId="{2CE165FC-B3BF-463D-8961-0F3EC9BB515C}" srcOrd="7" destOrd="0" presId="urn:microsoft.com/office/officeart/2005/8/layout/vProcess5"/>
    <dgm:cxn modelId="{CAB25439-15B6-4705-984C-F57F904C0D12}" type="presParOf" srcId="{7E07C866-AEEB-48A0-8B26-ED234CF6849B}" destId="{C0AFB87B-D66D-466A-AB27-51101698502D}" srcOrd="8" destOrd="0" presId="urn:microsoft.com/office/officeart/2005/8/layout/vProcess5"/>
    <dgm:cxn modelId="{C03252FC-FAF6-40AC-9946-B0E879A0A4F1}" type="presParOf" srcId="{7E07C866-AEEB-48A0-8B26-ED234CF6849B}" destId="{0880564F-AD3B-4257-B75F-FAB282BB2F8C}" srcOrd="9" destOrd="0" presId="urn:microsoft.com/office/officeart/2005/8/layout/vProcess5"/>
    <dgm:cxn modelId="{F59FF427-1B64-4198-9EBE-006B90A9B38F}" type="presParOf" srcId="{7E07C866-AEEB-48A0-8B26-ED234CF6849B}" destId="{504A3C60-A72D-4DFB-BDA2-BBE9A76DF02A}" srcOrd="10" destOrd="0" presId="urn:microsoft.com/office/officeart/2005/8/layout/vProcess5"/>
    <dgm:cxn modelId="{9E0B0F74-A809-4A0A-8AF5-390338B9AFBE}" type="presParOf" srcId="{7E07C866-AEEB-48A0-8B26-ED234CF6849B}" destId="{6257C45D-DD2F-4C40-B839-37D2E637F756}" srcOrd="11" destOrd="0" presId="urn:microsoft.com/office/officeart/2005/8/layout/vProcess5"/>
    <dgm:cxn modelId="{72BDDAA4-898D-44F3-9FEE-ABE007D98DD5}" type="presParOf" srcId="{7E07C866-AEEB-48A0-8B26-ED234CF6849B}" destId="{AFC56E2B-90E5-43BC-B1C7-AA691A9747A6}" srcOrd="12" destOrd="0" presId="urn:microsoft.com/office/officeart/2005/8/layout/vProcess5"/>
    <dgm:cxn modelId="{F44559CB-E07A-4ADE-AC7E-FA7667BAB95E}" type="presParOf" srcId="{7E07C866-AEEB-48A0-8B26-ED234CF6849B}" destId="{A639AB32-325C-42A9-879B-553E33CB1D6B}" srcOrd="13" destOrd="0" presId="urn:microsoft.com/office/officeart/2005/8/layout/vProcess5"/>
    <dgm:cxn modelId="{C93AD61F-A93D-43E8-B761-E883464FAD5C}" type="presParOf" srcId="{7E07C866-AEEB-48A0-8B26-ED234CF6849B}" destId="{5F42117B-0296-4DC6-9946-80AEB847E8F8}" srcOrd="14" destOrd="0" presId="urn:microsoft.com/office/officeart/2005/8/layout/vProcess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C23A061-F2B0-402D-88C9-36FB5230CDCC}" type="doc">
      <dgm:prSet loTypeId="urn:microsoft.com/office/officeart/2005/8/layout/vProcess5" loCatId="process" qsTypeId="urn:microsoft.com/office/officeart/2005/8/quickstyle/simple1" qsCatId="simple" csTypeId="urn:microsoft.com/office/officeart/2005/8/colors/accent1_1" csCatId="accent1" phldr="1"/>
      <dgm:spPr/>
    </dgm:pt>
    <dgm:pt modelId="{A3597B51-9B71-4807-BBFB-E7B12036D73B}">
      <dgm:prSet phldrT="[Text]" custT="1"/>
      <dgm:spPr>
        <a:xfrm>
          <a:off x="34800" y="0"/>
          <a:ext cx="4754118" cy="1653076"/>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None/>
          </a:pP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Module Four - Advocacy &amp; Partnership (in person)</a:t>
          </a:r>
        </a:p>
        <a:p>
          <a:pPr>
            <a:buNone/>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Team coaching sessions to share learning from  one-to-one project &amp; focus on next steps</a:t>
          </a:r>
        </a:p>
        <a:p>
          <a:pPr>
            <a:buNone/>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Creative problem-solving &amp; decision-making</a:t>
          </a:r>
        </a:p>
        <a:p>
          <a:pPr>
            <a:buNone/>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Advocacy</a:t>
          </a:r>
        </a:p>
        <a:p>
          <a:pPr>
            <a:buNone/>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Partnership working</a:t>
          </a:r>
        </a:p>
        <a:p>
          <a:pPr>
            <a:buNone/>
          </a:pPr>
          <a:r>
            <a:rPr lang="en-GB" sz="1000">
              <a:solidFill>
                <a:srgbClr val="002060"/>
              </a:solidFill>
              <a:latin typeface="Arial" panose="020B0604020202020204" pitchFamily="34" charset="0"/>
              <a:ea typeface="+mn-ea"/>
              <a:cs typeface="Arial" panose="020B0604020202020204" pitchFamily="34" charset="0"/>
            </a:rPr>
            <a:t>Action plans for next few months up to the review meeting</a:t>
          </a:r>
        </a:p>
        <a:p>
          <a:pPr>
            <a:buNone/>
          </a:pPr>
          <a:endParaRPr lang="en-GB" sz="900">
            <a:solidFill>
              <a:sysClr val="windowText" lastClr="000000">
                <a:hueOff val="0"/>
                <a:satOff val="0"/>
                <a:lumOff val="0"/>
                <a:alphaOff val="0"/>
              </a:sysClr>
            </a:solidFill>
            <a:latin typeface="Calibri"/>
            <a:ea typeface="+mn-ea"/>
            <a:cs typeface="+mn-cs"/>
          </a:endParaRPr>
        </a:p>
      </dgm:t>
    </dgm:pt>
    <dgm:pt modelId="{6A9D5AAE-7805-4540-93EA-8465E5B098ED}" type="parTrans" cxnId="{12946B9A-B2CB-429F-985A-29E13684E390}">
      <dgm:prSet/>
      <dgm:spPr/>
      <dgm:t>
        <a:bodyPr/>
        <a:lstStyle/>
        <a:p>
          <a:endParaRPr lang="en-GB"/>
        </a:p>
      </dgm:t>
    </dgm:pt>
    <dgm:pt modelId="{CCCF119B-5C3D-4680-8557-A6AA7CF5B993}" type="sibTrans" cxnId="{12946B9A-B2CB-429F-985A-29E13684E390}">
      <dgm:prSet/>
      <dgm:spPr>
        <a:xfrm>
          <a:off x="3679618" y="1299501"/>
          <a:ext cx="1074499" cy="1074499"/>
        </a:xfrm>
        <a:prstGeom prst="downArrow">
          <a:avLst>
            <a:gd name="adj1" fmla="val 55000"/>
            <a:gd name="adj2" fmla="val 45000"/>
          </a:avLst>
        </a:prstGeom>
        <a:solidFill>
          <a:sysClr val="window" lastClr="FFFFFF">
            <a:alpha val="90000"/>
            <a:tint val="40000"/>
            <a:hueOff val="0"/>
            <a:satOff val="0"/>
            <a:lumOff val="0"/>
            <a:alphaOff val="0"/>
          </a:sysClr>
        </a:solidFill>
        <a:ln w="12700" cap="flat" cmpd="sng" algn="ctr">
          <a:solidFill>
            <a:srgbClr val="4472C4">
              <a:alpha val="90000"/>
              <a:hueOff val="0"/>
              <a:satOff val="0"/>
              <a:lumOff val="0"/>
              <a:alphaOff val="0"/>
            </a:srgb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E1920BDE-7A90-4927-9FB4-4EF19F42DF90}">
      <dgm:prSet phldrT="[Text]" custT="1"/>
      <dgm:spPr>
        <a:xfrm>
          <a:off x="838961" y="2020426"/>
          <a:ext cx="4754118" cy="1653076"/>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gm:spPr>
      <dgm:t>
        <a:bodyPr/>
        <a:lstStyle/>
        <a:p>
          <a:pPr>
            <a:buNone/>
          </a:pPr>
          <a:r>
            <a:rPr lang="en-GB" sz="1100" b="1">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Review Meeting </a:t>
          </a:r>
        </a:p>
        <a:p>
          <a:pPr>
            <a:buNone/>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Revision of the programme</a:t>
          </a:r>
        </a:p>
        <a:p>
          <a:pPr>
            <a:buNone/>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Mini-presentations to share application of learning</a:t>
          </a:r>
        </a:p>
        <a:p>
          <a:pPr>
            <a:buNone/>
          </a:pPr>
          <a:r>
            <a:rPr lang="en-GB"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What's current &amp; new - you as a leader in LIS 2023 &amp; beyond</a:t>
          </a:r>
        </a:p>
        <a:p>
          <a:pPr>
            <a:buNone/>
          </a:pPr>
          <a:r>
            <a:rPr lang="en-GB" sz="1000">
              <a:solidFill>
                <a:srgbClr val="002060"/>
              </a:solidFill>
              <a:latin typeface="Arial" panose="020B0604020202020204" pitchFamily="34" charset="0"/>
              <a:ea typeface="+mn-ea"/>
              <a:cs typeface="Arial" panose="020B0604020202020204" pitchFamily="34" charset="0"/>
            </a:rPr>
            <a:t>Evaluation forms</a:t>
          </a:r>
        </a:p>
      </dgm:t>
    </dgm:pt>
    <dgm:pt modelId="{6BF9B19B-2DF7-4593-9DA5-A06DD0EDE98D}" type="parTrans" cxnId="{13D6B15E-F245-4CE4-AC56-BEAD8C1E3A90}">
      <dgm:prSet/>
      <dgm:spPr/>
      <dgm:t>
        <a:bodyPr/>
        <a:lstStyle/>
        <a:p>
          <a:endParaRPr lang="en-GB"/>
        </a:p>
      </dgm:t>
    </dgm:pt>
    <dgm:pt modelId="{AD52A0E8-22FC-4B7B-8E90-D7717F7A525D}" type="sibTrans" cxnId="{13D6B15E-F245-4CE4-AC56-BEAD8C1E3A90}">
      <dgm:prSet/>
      <dgm:spPr>
        <a:xfrm>
          <a:off x="3751221" y="2522462"/>
          <a:ext cx="877052" cy="877052"/>
        </a:xfrm>
        <a:solidFill>
          <a:sysClr val="window" lastClr="FFFFFF">
            <a:alpha val="90000"/>
            <a:tint val="40000"/>
            <a:hueOff val="0"/>
            <a:satOff val="0"/>
            <a:lumOff val="0"/>
            <a:alphaOff val="0"/>
          </a:sysClr>
        </a:solidFill>
        <a:ln w="12700" cap="flat" cmpd="sng" algn="ctr">
          <a:solidFill>
            <a:srgbClr val="4472C4">
              <a:alpha val="90000"/>
              <a:hueOff val="0"/>
              <a:satOff val="0"/>
              <a:lumOff val="0"/>
              <a:alphaOff val="0"/>
            </a:srgbClr>
          </a:solidFill>
          <a:prstDash val="solid"/>
          <a:miter lim="800000"/>
        </a:ln>
        <a:effectLst/>
      </dgm:spPr>
      <dgm:t>
        <a:bodyPr/>
        <a:lstStyle/>
        <a:p>
          <a:pPr>
            <a:buNone/>
          </a:pPr>
          <a:endParaRPr lang="en-GB">
            <a:solidFill>
              <a:sysClr val="windowText" lastClr="000000">
                <a:hueOff val="0"/>
                <a:satOff val="0"/>
                <a:lumOff val="0"/>
                <a:alphaOff val="0"/>
              </a:sysClr>
            </a:solidFill>
            <a:latin typeface="Calibri" panose="020F0502020204030204"/>
            <a:ea typeface="+mn-ea"/>
            <a:cs typeface="+mn-cs"/>
          </a:endParaRPr>
        </a:p>
      </dgm:t>
    </dgm:pt>
    <dgm:pt modelId="{7E07C866-AEEB-48A0-8B26-ED234CF6849B}" type="pres">
      <dgm:prSet presAssocID="{7C23A061-F2B0-402D-88C9-36FB5230CDCC}" presName="outerComposite" presStyleCnt="0">
        <dgm:presLayoutVars>
          <dgm:chMax val="5"/>
          <dgm:dir/>
          <dgm:resizeHandles val="exact"/>
        </dgm:presLayoutVars>
      </dgm:prSet>
      <dgm:spPr/>
    </dgm:pt>
    <dgm:pt modelId="{2A5F8D16-195D-4D9D-95E4-99775EB2E091}" type="pres">
      <dgm:prSet presAssocID="{7C23A061-F2B0-402D-88C9-36FB5230CDCC}" presName="dummyMaxCanvas" presStyleCnt="0">
        <dgm:presLayoutVars/>
      </dgm:prSet>
      <dgm:spPr/>
    </dgm:pt>
    <dgm:pt modelId="{3836741B-C1E3-4ED9-9649-6BDA6C800F04}" type="pres">
      <dgm:prSet presAssocID="{7C23A061-F2B0-402D-88C9-36FB5230CDCC}" presName="TwoNodes_1" presStyleLbl="node1" presStyleIdx="0" presStyleCnt="2" custLinFactNeighborX="732">
        <dgm:presLayoutVars>
          <dgm:bulletEnabled val="1"/>
        </dgm:presLayoutVars>
      </dgm:prSet>
      <dgm:spPr/>
    </dgm:pt>
    <dgm:pt modelId="{01E9678D-956F-439A-BF56-576E878699CC}" type="pres">
      <dgm:prSet presAssocID="{7C23A061-F2B0-402D-88C9-36FB5230CDCC}" presName="TwoNodes_2" presStyleLbl="node1" presStyleIdx="1" presStyleCnt="2">
        <dgm:presLayoutVars>
          <dgm:bulletEnabled val="1"/>
        </dgm:presLayoutVars>
      </dgm:prSet>
      <dgm:spPr/>
    </dgm:pt>
    <dgm:pt modelId="{B759D618-ECCA-4F5B-80FF-8CA42CB911A3}" type="pres">
      <dgm:prSet presAssocID="{7C23A061-F2B0-402D-88C9-36FB5230CDCC}" presName="TwoConn_1-2" presStyleLbl="fgAccFollowNode1" presStyleIdx="0" presStyleCnt="1">
        <dgm:presLayoutVars>
          <dgm:bulletEnabled val="1"/>
        </dgm:presLayoutVars>
      </dgm:prSet>
      <dgm:spPr/>
    </dgm:pt>
    <dgm:pt modelId="{F951833C-713B-4BC6-A153-6BD5B27A0F38}" type="pres">
      <dgm:prSet presAssocID="{7C23A061-F2B0-402D-88C9-36FB5230CDCC}" presName="TwoNodes_1_text" presStyleLbl="node1" presStyleIdx="1" presStyleCnt="2">
        <dgm:presLayoutVars>
          <dgm:bulletEnabled val="1"/>
        </dgm:presLayoutVars>
      </dgm:prSet>
      <dgm:spPr/>
    </dgm:pt>
    <dgm:pt modelId="{CEA11415-4A9C-4184-8DD2-77A961393609}" type="pres">
      <dgm:prSet presAssocID="{7C23A061-F2B0-402D-88C9-36FB5230CDCC}" presName="TwoNodes_2_text" presStyleLbl="node1" presStyleIdx="1" presStyleCnt="2">
        <dgm:presLayoutVars>
          <dgm:bulletEnabled val="1"/>
        </dgm:presLayoutVars>
      </dgm:prSet>
      <dgm:spPr/>
    </dgm:pt>
  </dgm:ptLst>
  <dgm:cxnLst>
    <dgm:cxn modelId="{6DCDFF58-B59B-44FA-B24D-928CB6CB32D6}" type="presOf" srcId="{E1920BDE-7A90-4927-9FB4-4EF19F42DF90}" destId="{01E9678D-956F-439A-BF56-576E878699CC}" srcOrd="0" destOrd="0" presId="urn:microsoft.com/office/officeart/2005/8/layout/vProcess5"/>
    <dgm:cxn modelId="{13D6B15E-F245-4CE4-AC56-BEAD8C1E3A90}" srcId="{7C23A061-F2B0-402D-88C9-36FB5230CDCC}" destId="{E1920BDE-7A90-4927-9FB4-4EF19F42DF90}" srcOrd="1" destOrd="0" parTransId="{6BF9B19B-2DF7-4593-9DA5-A06DD0EDE98D}" sibTransId="{AD52A0E8-22FC-4B7B-8E90-D7717F7A525D}"/>
    <dgm:cxn modelId="{A664F86A-56E8-4482-91B9-5DB12E977714}" type="presOf" srcId="{7C23A061-F2B0-402D-88C9-36FB5230CDCC}" destId="{7E07C866-AEEB-48A0-8B26-ED234CF6849B}" srcOrd="0" destOrd="0" presId="urn:microsoft.com/office/officeart/2005/8/layout/vProcess5"/>
    <dgm:cxn modelId="{1B81598E-78D7-44A2-B286-D9D58F118A87}" type="presOf" srcId="{A3597B51-9B71-4807-BBFB-E7B12036D73B}" destId="{3836741B-C1E3-4ED9-9649-6BDA6C800F04}" srcOrd="0" destOrd="0" presId="urn:microsoft.com/office/officeart/2005/8/layout/vProcess5"/>
    <dgm:cxn modelId="{12946B9A-B2CB-429F-985A-29E13684E390}" srcId="{7C23A061-F2B0-402D-88C9-36FB5230CDCC}" destId="{A3597B51-9B71-4807-BBFB-E7B12036D73B}" srcOrd="0" destOrd="0" parTransId="{6A9D5AAE-7805-4540-93EA-8465E5B098ED}" sibTransId="{CCCF119B-5C3D-4680-8557-A6AA7CF5B993}"/>
    <dgm:cxn modelId="{37AB38AA-F9AD-44C0-9699-66B97BC04104}" type="presOf" srcId="{A3597B51-9B71-4807-BBFB-E7B12036D73B}" destId="{F951833C-713B-4BC6-A153-6BD5B27A0F38}" srcOrd="1" destOrd="0" presId="urn:microsoft.com/office/officeart/2005/8/layout/vProcess5"/>
    <dgm:cxn modelId="{0B6746BD-0374-41AB-9DCC-38DDFEA37A32}" type="presOf" srcId="{CCCF119B-5C3D-4680-8557-A6AA7CF5B993}" destId="{B759D618-ECCA-4F5B-80FF-8CA42CB911A3}" srcOrd="0" destOrd="0" presId="urn:microsoft.com/office/officeart/2005/8/layout/vProcess5"/>
    <dgm:cxn modelId="{B4F8E5DA-9417-4A92-851C-76EE17CEC452}" type="presOf" srcId="{E1920BDE-7A90-4927-9FB4-4EF19F42DF90}" destId="{CEA11415-4A9C-4184-8DD2-77A961393609}" srcOrd="1" destOrd="0" presId="urn:microsoft.com/office/officeart/2005/8/layout/vProcess5"/>
    <dgm:cxn modelId="{B71EC20E-2D1B-4202-8631-6F76F4E008A2}" type="presParOf" srcId="{7E07C866-AEEB-48A0-8B26-ED234CF6849B}" destId="{2A5F8D16-195D-4D9D-95E4-99775EB2E091}" srcOrd="0" destOrd="0" presId="urn:microsoft.com/office/officeart/2005/8/layout/vProcess5"/>
    <dgm:cxn modelId="{5BA419E1-28E9-420F-8E81-DD5060CB6297}" type="presParOf" srcId="{7E07C866-AEEB-48A0-8B26-ED234CF6849B}" destId="{3836741B-C1E3-4ED9-9649-6BDA6C800F04}" srcOrd="1" destOrd="0" presId="urn:microsoft.com/office/officeart/2005/8/layout/vProcess5"/>
    <dgm:cxn modelId="{96109763-2F3B-450D-882F-B4CDFC57F6FA}" type="presParOf" srcId="{7E07C866-AEEB-48A0-8B26-ED234CF6849B}" destId="{01E9678D-956F-439A-BF56-576E878699CC}" srcOrd="2" destOrd="0" presId="urn:microsoft.com/office/officeart/2005/8/layout/vProcess5"/>
    <dgm:cxn modelId="{6EF99B7B-BACF-4304-A6F1-E08953646A33}" type="presParOf" srcId="{7E07C866-AEEB-48A0-8B26-ED234CF6849B}" destId="{B759D618-ECCA-4F5B-80FF-8CA42CB911A3}" srcOrd="3" destOrd="0" presId="urn:microsoft.com/office/officeart/2005/8/layout/vProcess5"/>
    <dgm:cxn modelId="{634E679A-1E3F-402D-ADFC-ABEA5CCFDCA2}" type="presParOf" srcId="{7E07C866-AEEB-48A0-8B26-ED234CF6849B}" destId="{F951833C-713B-4BC6-A153-6BD5B27A0F38}" srcOrd="4" destOrd="0" presId="urn:microsoft.com/office/officeart/2005/8/layout/vProcess5"/>
    <dgm:cxn modelId="{65374E4E-C724-4239-AB01-4C87BB0F828A}" type="presParOf" srcId="{7E07C866-AEEB-48A0-8B26-ED234CF6849B}" destId="{CEA11415-4A9C-4184-8DD2-77A961393609}" srcOrd="5" destOrd="0" presId="urn:microsoft.com/office/officeart/2005/8/layout/vProcess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116BB7-4301-43CC-9D0E-19DB7AC8C183}">
      <dsp:nvSpPr>
        <dsp:cNvPr id="0" name=""/>
        <dsp:cNvSpPr/>
      </dsp:nvSpPr>
      <dsp:spPr>
        <a:xfrm>
          <a:off x="0" y="3"/>
          <a:ext cx="4306671" cy="1578681"/>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Pre-course </a:t>
          </a:r>
        </a:p>
        <a:p>
          <a:pPr marL="0" lvl="0" indent="0" algn="l" defTabSz="48895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Introductory pack </a:t>
          </a:r>
        </a:p>
        <a:p>
          <a:pPr marL="0" lvl="0" indent="0" algn="l" defTabSz="488950">
            <a:lnSpc>
              <a:spcPct val="90000"/>
            </a:lnSpc>
            <a:spcBef>
              <a:spcPct val="0"/>
            </a:spcBef>
            <a:spcAft>
              <a:spcPct val="35000"/>
            </a:spcAft>
            <a:buNone/>
          </a:pPr>
          <a:r>
            <a:rPr lang="en-GB" sz="1000" kern="1200">
              <a:solidFill>
                <a:srgbClr val="002060"/>
              </a:solidFill>
              <a:latin typeface="Arial" panose="020B0604020202020204" pitchFamily="34" charset="0"/>
              <a:ea typeface="+mn-ea"/>
              <a:cs typeface="Arial" panose="020B0604020202020204" pitchFamily="34" charset="0"/>
            </a:rPr>
            <a:t>Return of pre-questionnaire</a:t>
          </a:r>
        </a:p>
        <a:p>
          <a:pPr marL="0" lvl="0" indent="0" algn="l" defTabSz="488950">
            <a:lnSpc>
              <a:spcPct val="90000"/>
            </a:lnSpc>
            <a:spcBef>
              <a:spcPct val="0"/>
            </a:spcBef>
            <a:spcAft>
              <a:spcPct val="35000"/>
            </a:spcAft>
            <a:buNone/>
          </a:pPr>
          <a:r>
            <a:rPr lang="en-GB" sz="1000" kern="1200">
              <a:solidFill>
                <a:srgbClr val="002060"/>
              </a:solidFill>
              <a:latin typeface="Arial" panose="020B0604020202020204" pitchFamily="34" charset="0"/>
              <a:ea typeface="+mn-ea"/>
              <a:cs typeface="Arial" panose="020B0604020202020204" pitchFamily="34" charset="0"/>
            </a:rPr>
            <a:t>Pre-reading &amp; reflection on leadership &amp; change.</a:t>
          </a:r>
        </a:p>
        <a:p>
          <a:pPr marL="0" lvl="0" indent="0" algn="l" defTabSz="488950">
            <a:lnSpc>
              <a:spcPct val="90000"/>
            </a:lnSpc>
            <a:spcBef>
              <a:spcPct val="0"/>
            </a:spcBef>
            <a:spcAft>
              <a:spcPct val="35000"/>
            </a:spcAft>
            <a:buNone/>
          </a:pPr>
          <a:endParaRPr lang="en-GB" sz="1000" kern="1200">
            <a:solidFill>
              <a:sysClr val="windowText" lastClr="000000">
                <a:hueOff val="0"/>
                <a:satOff val="0"/>
                <a:lumOff val="0"/>
                <a:alphaOff val="0"/>
              </a:sysClr>
            </a:solidFill>
            <a:latin typeface="Calibri"/>
            <a:ea typeface="+mn-ea"/>
            <a:cs typeface="+mn-cs"/>
          </a:endParaRPr>
        </a:p>
      </dsp:txBody>
      <dsp:txXfrm>
        <a:off x="46238" y="46241"/>
        <a:ext cx="2418445" cy="1486205"/>
      </dsp:txXfrm>
    </dsp:sp>
    <dsp:sp modelId="{8F2360F5-082D-4F48-922E-4E381AA98644}">
      <dsp:nvSpPr>
        <dsp:cNvPr id="0" name=""/>
        <dsp:cNvSpPr/>
      </dsp:nvSpPr>
      <dsp:spPr>
        <a:xfrm>
          <a:off x="302566" y="1674588"/>
          <a:ext cx="4306671" cy="2650417"/>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Module One - Leadership &amp; Change (in person)</a:t>
          </a:r>
        </a:p>
        <a:p>
          <a:pPr marL="0" lvl="0" indent="0" algn="l" defTabSz="48895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Welcome &amp; how to get the most from the programme</a:t>
          </a:r>
        </a:p>
        <a:p>
          <a:pPr marL="0" lvl="0" indent="0" algn="l" defTabSz="48895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Leadership, change &amp; disruption</a:t>
          </a:r>
        </a:p>
        <a:p>
          <a:pPr marL="0" lvl="0" indent="0" algn="l" defTabSz="48895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Deciding vision &amp; values</a:t>
          </a:r>
        </a:p>
        <a:p>
          <a:pPr marL="0" lvl="0" indent="0" algn="l" defTabSz="48895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Communicating change &amp; winning hearts &amp; minds of stakeholders</a:t>
          </a:r>
        </a:p>
        <a:p>
          <a:pPr marL="0" lvl="0" indent="0" algn="l" defTabSz="48895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Supporting team members &amp; colleagues through uncertain times</a:t>
          </a:r>
        </a:p>
        <a:p>
          <a:pPr marL="0" lvl="0" indent="0" algn="l" defTabSz="488950">
            <a:lnSpc>
              <a:spcPct val="90000"/>
            </a:lnSpc>
            <a:spcBef>
              <a:spcPct val="0"/>
            </a:spcBef>
            <a:spcAft>
              <a:spcPct val="35000"/>
            </a:spcAft>
            <a:buNone/>
          </a:pPr>
          <a:r>
            <a:rPr lang="en-GB" sz="1000" kern="1200">
              <a:solidFill>
                <a:srgbClr val="002060"/>
              </a:solidFill>
              <a:latin typeface="Arial" panose="020B0604020202020204" pitchFamily="34" charset="0"/>
              <a:ea typeface="+mn-ea"/>
              <a:cs typeface="Arial" panose="020B0604020202020204" pitchFamily="34" charset="0"/>
            </a:rPr>
            <a:t>Project: review a change or plan a forthcoming change</a:t>
          </a:r>
        </a:p>
        <a:p>
          <a:pPr marL="0" lvl="0" indent="0" algn="l" defTabSz="488950">
            <a:lnSpc>
              <a:spcPct val="90000"/>
            </a:lnSpc>
            <a:spcBef>
              <a:spcPct val="0"/>
            </a:spcBef>
            <a:spcAft>
              <a:spcPct val="35000"/>
            </a:spcAft>
            <a:buNone/>
          </a:pPr>
          <a:r>
            <a:rPr lang="en-GB" sz="1000" kern="1200">
              <a:solidFill>
                <a:srgbClr val="002060"/>
              </a:solidFill>
              <a:latin typeface="Arial" panose="020B0604020202020204" pitchFamily="34" charset="0"/>
              <a:ea typeface="+mn-ea"/>
              <a:cs typeface="Arial" panose="020B0604020202020204" pitchFamily="34" charset="0"/>
            </a:rPr>
            <a:t>Contact with buddy</a:t>
          </a:r>
        </a:p>
        <a:p>
          <a:pPr marL="0" lvl="0" indent="0" algn="l" defTabSz="488950">
            <a:lnSpc>
              <a:spcPct val="90000"/>
            </a:lnSpc>
            <a:spcBef>
              <a:spcPct val="0"/>
            </a:spcBef>
            <a:spcAft>
              <a:spcPct val="35000"/>
            </a:spcAft>
            <a:buNone/>
          </a:pPr>
          <a:endParaRPr lang="en-GB" sz="1000" kern="1200">
            <a:solidFill>
              <a:srgbClr val="002060"/>
            </a:solidFill>
            <a:latin typeface="Arial" panose="020B0604020202020204" pitchFamily="34" charset="0"/>
            <a:ea typeface="+mn-ea"/>
            <a:cs typeface="Arial" panose="020B0604020202020204" pitchFamily="34" charset="0"/>
          </a:endParaRPr>
        </a:p>
        <a:p>
          <a:pPr marL="0" lvl="0" indent="0" algn="l" defTabSz="488950">
            <a:lnSpc>
              <a:spcPct val="90000"/>
            </a:lnSpc>
            <a:spcBef>
              <a:spcPct val="0"/>
            </a:spcBef>
            <a:spcAft>
              <a:spcPct val="35000"/>
            </a:spcAft>
            <a:buNone/>
          </a:pPr>
          <a:endParaRPr lang="en-GB" sz="1000" kern="1200">
            <a:solidFill>
              <a:srgbClr val="002060"/>
            </a:solidFill>
            <a:latin typeface="Arial" panose="020B0604020202020204" pitchFamily="34" charset="0"/>
            <a:ea typeface="+mn-ea"/>
            <a:cs typeface="Arial" panose="020B0604020202020204" pitchFamily="34" charset="0"/>
          </a:endParaRPr>
        </a:p>
      </dsp:txBody>
      <dsp:txXfrm>
        <a:off x="380194" y="1752216"/>
        <a:ext cx="2803670" cy="2495161"/>
      </dsp:txXfrm>
    </dsp:sp>
    <dsp:sp modelId="{A1C615CA-AEF0-46B4-BDDA-776060453539}">
      <dsp:nvSpPr>
        <dsp:cNvPr id="0" name=""/>
        <dsp:cNvSpPr/>
      </dsp:nvSpPr>
      <dsp:spPr>
        <a:xfrm>
          <a:off x="620981" y="4154506"/>
          <a:ext cx="4306671" cy="892712"/>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latin typeface="Arial" panose="020B0604020202020204" pitchFamily="34" charset="0"/>
              <a:cs typeface="Arial" panose="020B0604020202020204" pitchFamily="34" charset="0"/>
            </a:rPr>
            <a:t>Change and your team (online 2 hours)</a:t>
          </a:r>
        </a:p>
        <a:p>
          <a:pPr marL="0" lvl="0" indent="0" algn="l" defTabSz="488950">
            <a:lnSpc>
              <a:spcPct val="90000"/>
            </a:lnSpc>
            <a:spcBef>
              <a:spcPct val="0"/>
            </a:spcBef>
            <a:spcAft>
              <a:spcPct val="35000"/>
            </a:spcAft>
            <a:buNone/>
          </a:pPr>
          <a:r>
            <a:rPr lang="en-GB" sz="1000" b="0" kern="1200">
              <a:latin typeface="Arial" panose="020B0604020202020204" pitchFamily="34" charset="0"/>
              <a:cs typeface="Arial" panose="020B0604020202020204" pitchFamily="34" charset="0"/>
            </a:rPr>
            <a:t>Supporting team members &amp; colleagues through uncertain times</a:t>
          </a:r>
          <a:r>
            <a:rPr lang="en-GB" sz="1000" b="1" kern="1200">
              <a:latin typeface="Arial" panose="020B0604020202020204" pitchFamily="34" charset="0"/>
              <a:cs typeface="Arial" panose="020B0604020202020204" pitchFamily="34" charset="0"/>
            </a:rPr>
            <a:t> </a:t>
          </a:r>
        </a:p>
      </dsp:txBody>
      <dsp:txXfrm>
        <a:off x="647128" y="4180653"/>
        <a:ext cx="2906632" cy="840418"/>
      </dsp:txXfrm>
    </dsp:sp>
    <dsp:sp modelId="{1F5DDC98-424E-47C0-AA4E-5FB1CD99E1AB}">
      <dsp:nvSpPr>
        <dsp:cNvPr id="0" name=""/>
        <dsp:cNvSpPr/>
      </dsp:nvSpPr>
      <dsp:spPr>
        <a:xfrm>
          <a:off x="959121" y="5210295"/>
          <a:ext cx="4306671" cy="1578681"/>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Module Two - Team Development (online)</a:t>
          </a:r>
        </a:p>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Review leadership &amp; change</a:t>
          </a:r>
        </a:p>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Team development</a:t>
          </a:r>
        </a:p>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Leadership style &amp; behaviour</a:t>
          </a:r>
        </a:p>
        <a:p>
          <a:pPr marL="57150" lvl="1" indent="-57150" algn="l" defTabSz="444500">
            <a:lnSpc>
              <a:spcPct val="90000"/>
            </a:lnSpc>
            <a:spcBef>
              <a:spcPct val="0"/>
            </a:spcBef>
            <a:spcAft>
              <a:spcPct val="15000"/>
            </a:spcAft>
            <a:buChar char="•"/>
          </a:pPr>
          <a:r>
            <a:rPr lang="en-GB" sz="1000" kern="1200">
              <a:solidFill>
                <a:srgbClr val="002060"/>
              </a:solidFill>
              <a:latin typeface="Arial" panose="020B0604020202020204" pitchFamily="34" charset="0"/>
              <a:ea typeface="+mn-ea"/>
              <a:cs typeface="Arial" panose="020B0604020202020204" pitchFamily="34" charset="0"/>
            </a:rPr>
            <a:t>Project: assess own team on team success factors</a:t>
          </a:r>
        </a:p>
        <a:p>
          <a:pPr marL="57150" lvl="1" indent="-57150" algn="l" defTabSz="444500">
            <a:lnSpc>
              <a:spcPct val="90000"/>
            </a:lnSpc>
            <a:spcBef>
              <a:spcPct val="0"/>
            </a:spcBef>
            <a:spcAft>
              <a:spcPct val="15000"/>
            </a:spcAft>
            <a:buChar char="•"/>
          </a:pPr>
          <a:r>
            <a:rPr lang="en-GB" sz="1000" kern="1200">
              <a:solidFill>
                <a:srgbClr val="002060"/>
              </a:solidFill>
              <a:latin typeface="Arial" panose="020B0604020202020204" pitchFamily="34" charset="0"/>
              <a:ea typeface="+mn-ea"/>
              <a:cs typeface="Arial" panose="020B0604020202020204" pitchFamily="34" charset="0"/>
            </a:rPr>
            <a:t>Reflection on own leadership style</a:t>
          </a:r>
        </a:p>
        <a:p>
          <a:pPr marL="57150" lvl="1" indent="-57150" algn="l" defTabSz="444500">
            <a:lnSpc>
              <a:spcPct val="90000"/>
            </a:lnSpc>
            <a:spcBef>
              <a:spcPct val="0"/>
            </a:spcBef>
            <a:spcAft>
              <a:spcPct val="15000"/>
            </a:spcAft>
            <a:buChar char="•"/>
          </a:pPr>
          <a:r>
            <a:rPr lang="en-GB" sz="1000" kern="1200">
              <a:solidFill>
                <a:srgbClr val="002060"/>
              </a:solidFill>
              <a:latin typeface="Arial" panose="020B0604020202020204" pitchFamily="34" charset="0"/>
              <a:ea typeface="+mn-ea"/>
              <a:cs typeface="Arial" panose="020B0604020202020204" pitchFamily="34" charset="0"/>
            </a:rPr>
            <a:t>Contact with buddy</a:t>
          </a:r>
        </a:p>
      </dsp:txBody>
      <dsp:txXfrm>
        <a:off x="1005359" y="5256533"/>
        <a:ext cx="2866450" cy="1486205"/>
      </dsp:txXfrm>
    </dsp:sp>
    <dsp:sp modelId="{3CCDE802-FACC-497F-9E53-6A370BC40FA8}">
      <dsp:nvSpPr>
        <dsp:cNvPr id="0" name=""/>
        <dsp:cNvSpPr/>
      </dsp:nvSpPr>
      <dsp:spPr>
        <a:xfrm>
          <a:off x="1286408" y="6998995"/>
          <a:ext cx="4306671" cy="1813005"/>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Module Three - Enabling Others (online)</a:t>
          </a:r>
        </a:p>
        <a:p>
          <a:pPr marL="57150" lvl="1" indent="-57150" algn="l" defTabSz="444500">
            <a:lnSpc>
              <a:spcPct val="90000"/>
            </a:lnSpc>
            <a:spcBef>
              <a:spcPct val="0"/>
            </a:spcBef>
            <a:spcAft>
              <a:spcPct val="15000"/>
            </a:spcAft>
            <a:buChar char="•"/>
          </a:pPr>
          <a:r>
            <a:rPr lang="en-GB" sz="1000" kern="1200">
              <a:solidFill>
                <a:srgbClr val="002060"/>
              </a:solidFill>
              <a:latin typeface="Arial" panose="020B0604020202020204" pitchFamily="34" charset="0"/>
              <a:ea typeface="+mn-ea"/>
              <a:cs typeface="Arial" panose="020B0604020202020204" pitchFamily="34" charset="0"/>
            </a:rPr>
            <a:t>Pre-workshop: sharing of conclusions on team success factor results</a:t>
          </a:r>
        </a:p>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Enabling others - motivating during challenging times, face to face and remotely</a:t>
          </a:r>
        </a:p>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Developing others</a:t>
          </a:r>
        </a:p>
        <a:p>
          <a:pPr marL="57150" lvl="1" indent="-57150" algn="l" defTabSz="444500">
            <a:lnSpc>
              <a:spcPct val="90000"/>
            </a:lnSpc>
            <a:spcBef>
              <a:spcPct val="0"/>
            </a:spcBef>
            <a:spcAft>
              <a:spcPct val="15000"/>
            </a:spcAft>
            <a:buChar char="•"/>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Giving &amp; receiving constructive feedback </a:t>
          </a:r>
        </a:p>
        <a:p>
          <a:pPr marL="57150" lvl="1" indent="-57150" algn="l" defTabSz="444500">
            <a:lnSpc>
              <a:spcPct val="90000"/>
            </a:lnSpc>
            <a:spcBef>
              <a:spcPct val="0"/>
            </a:spcBef>
            <a:spcAft>
              <a:spcPct val="15000"/>
            </a:spcAft>
            <a:buChar char="•"/>
          </a:pPr>
          <a:r>
            <a:rPr lang="en-GB" sz="1000" kern="1200">
              <a:solidFill>
                <a:srgbClr val="002060"/>
              </a:solidFill>
              <a:latin typeface="Arial" panose="020B0604020202020204" pitchFamily="34" charset="0"/>
              <a:ea typeface="+mn-ea"/>
              <a:cs typeface="Arial" panose="020B0604020202020204" pitchFamily="34" charset="0"/>
            </a:rPr>
            <a:t>Project: support the development of a colleague or team member on a one to one basis</a:t>
          </a:r>
        </a:p>
        <a:p>
          <a:pPr marL="57150" lvl="1" indent="-57150" algn="l" defTabSz="444500">
            <a:lnSpc>
              <a:spcPct val="90000"/>
            </a:lnSpc>
            <a:spcBef>
              <a:spcPct val="0"/>
            </a:spcBef>
            <a:spcAft>
              <a:spcPct val="15000"/>
            </a:spcAft>
            <a:buChar char="•"/>
          </a:pPr>
          <a:r>
            <a:rPr lang="en-GB" sz="1000" kern="1200">
              <a:solidFill>
                <a:srgbClr val="002060"/>
              </a:solidFill>
              <a:latin typeface="Arial" panose="020B0604020202020204" pitchFamily="34" charset="0"/>
              <a:ea typeface="+mn-ea"/>
              <a:cs typeface="Arial" panose="020B0604020202020204" pitchFamily="34" charset="0"/>
            </a:rPr>
            <a:t>Contact with buddy</a:t>
          </a:r>
        </a:p>
      </dsp:txBody>
      <dsp:txXfrm>
        <a:off x="1339509" y="7052096"/>
        <a:ext cx="2852724" cy="1706803"/>
      </dsp:txXfrm>
    </dsp:sp>
    <dsp:sp modelId="{1570B73B-1D97-4E0A-8B5A-C876FA0D28B8}">
      <dsp:nvSpPr>
        <dsp:cNvPr id="0" name=""/>
        <dsp:cNvSpPr/>
      </dsp:nvSpPr>
      <dsp:spPr>
        <a:xfrm>
          <a:off x="3280528" y="1094733"/>
          <a:ext cx="1026143" cy="1026143"/>
        </a:xfrm>
        <a:prstGeom prst="downArrow">
          <a:avLst>
            <a:gd name="adj1" fmla="val 55000"/>
            <a:gd name="adj2" fmla="val 45000"/>
          </a:avLst>
        </a:prstGeom>
        <a:solidFill>
          <a:sysClr val="window" lastClr="FFFFFF">
            <a:alpha val="90000"/>
            <a:tint val="40000"/>
            <a:hueOff val="0"/>
            <a:satOff val="0"/>
            <a:lumOff val="0"/>
            <a:alphaOff val="0"/>
          </a:sysClr>
        </a:solidFill>
        <a:ln w="12700" cap="flat" cmpd="sng" algn="ctr">
          <a:solidFill>
            <a:srgbClr val="4472C4">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1600200">
            <a:lnSpc>
              <a:spcPct val="90000"/>
            </a:lnSpc>
            <a:spcBef>
              <a:spcPct val="0"/>
            </a:spcBef>
            <a:spcAft>
              <a:spcPct val="35000"/>
            </a:spcAft>
            <a:buNone/>
          </a:pPr>
          <a:endParaRPr lang="en-GB" sz="3600" kern="1200">
            <a:solidFill>
              <a:sysClr val="windowText" lastClr="000000">
                <a:hueOff val="0"/>
                <a:satOff val="0"/>
                <a:lumOff val="0"/>
                <a:alphaOff val="0"/>
              </a:sysClr>
            </a:solidFill>
            <a:latin typeface="Calibri" panose="020F0502020204030204"/>
            <a:ea typeface="+mn-ea"/>
            <a:cs typeface="+mn-cs"/>
          </a:endParaRPr>
        </a:p>
      </dsp:txBody>
      <dsp:txXfrm>
        <a:off x="3511410" y="1094733"/>
        <a:ext cx="564379" cy="772173"/>
      </dsp:txXfrm>
    </dsp:sp>
    <dsp:sp modelId="{2CE165FC-B3BF-463D-8961-0F3EC9BB515C}">
      <dsp:nvSpPr>
        <dsp:cNvPr id="0" name=""/>
        <dsp:cNvSpPr/>
      </dsp:nvSpPr>
      <dsp:spPr>
        <a:xfrm>
          <a:off x="3602130" y="2892676"/>
          <a:ext cx="1026143" cy="1026143"/>
        </a:xfrm>
        <a:prstGeom prst="downArrow">
          <a:avLst>
            <a:gd name="adj1" fmla="val 55000"/>
            <a:gd name="adj2" fmla="val 45000"/>
          </a:avLst>
        </a:prstGeom>
        <a:solidFill>
          <a:sysClr val="window" lastClr="FFFFFF">
            <a:alpha val="90000"/>
            <a:tint val="40000"/>
            <a:hueOff val="0"/>
            <a:satOff val="0"/>
            <a:lumOff val="0"/>
            <a:alphaOff val="0"/>
          </a:sysClr>
        </a:solidFill>
        <a:ln w="12700" cap="flat" cmpd="sng" algn="ctr">
          <a:solidFill>
            <a:srgbClr val="4472C4">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1600200">
            <a:lnSpc>
              <a:spcPct val="90000"/>
            </a:lnSpc>
            <a:spcBef>
              <a:spcPct val="0"/>
            </a:spcBef>
            <a:spcAft>
              <a:spcPct val="35000"/>
            </a:spcAft>
            <a:buNone/>
          </a:pPr>
          <a:endParaRPr lang="en-GB" sz="3600" kern="1200">
            <a:solidFill>
              <a:sysClr val="windowText" lastClr="000000">
                <a:hueOff val="0"/>
                <a:satOff val="0"/>
                <a:lumOff val="0"/>
                <a:alphaOff val="0"/>
              </a:sysClr>
            </a:solidFill>
            <a:latin typeface="Calibri" panose="020F0502020204030204"/>
            <a:ea typeface="+mn-ea"/>
            <a:cs typeface="+mn-cs"/>
          </a:endParaRPr>
        </a:p>
      </dsp:txBody>
      <dsp:txXfrm>
        <a:off x="3833012" y="2892676"/>
        <a:ext cx="564379" cy="772173"/>
      </dsp:txXfrm>
    </dsp:sp>
    <dsp:sp modelId="{C0AFB87B-D66D-466A-AB27-51101698502D}">
      <dsp:nvSpPr>
        <dsp:cNvPr id="0" name=""/>
        <dsp:cNvSpPr/>
      </dsp:nvSpPr>
      <dsp:spPr>
        <a:xfrm>
          <a:off x="3923732" y="4664308"/>
          <a:ext cx="1026143" cy="1026143"/>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1600200">
            <a:lnSpc>
              <a:spcPct val="90000"/>
            </a:lnSpc>
            <a:spcBef>
              <a:spcPct val="0"/>
            </a:spcBef>
            <a:spcAft>
              <a:spcPct val="35000"/>
            </a:spcAft>
            <a:buNone/>
          </a:pPr>
          <a:endParaRPr lang="en-GB" sz="3600" kern="1200"/>
        </a:p>
      </dsp:txBody>
      <dsp:txXfrm>
        <a:off x="4154614" y="4664308"/>
        <a:ext cx="564379" cy="772173"/>
      </dsp:txXfrm>
    </dsp:sp>
    <dsp:sp modelId="{0880564F-AD3B-4257-B75F-FAB282BB2F8C}">
      <dsp:nvSpPr>
        <dsp:cNvPr id="0" name=""/>
        <dsp:cNvSpPr/>
      </dsp:nvSpPr>
      <dsp:spPr>
        <a:xfrm>
          <a:off x="4245334" y="6479792"/>
          <a:ext cx="1026143" cy="1026143"/>
        </a:xfrm>
        <a:prstGeom prst="downArrow">
          <a:avLst>
            <a:gd name="adj1" fmla="val 55000"/>
            <a:gd name="adj2" fmla="val 45000"/>
          </a:avLst>
        </a:prstGeom>
        <a:solidFill>
          <a:sysClr val="window" lastClr="FFFFFF">
            <a:alpha val="90000"/>
            <a:tint val="40000"/>
            <a:hueOff val="0"/>
            <a:satOff val="0"/>
            <a:lumOff val="0"/>
            <a:alphaOff val="0"/>
          </a:sysClr>
        </a:solidFill>
        <a:ln w="12700" cap="flat" cmpd="sng" algn="ctr">
          <a:solidFill>
            <a:srgbClr val="4472C4">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1600200">
            <a:lnSpc>
              <a:spcPct val="90000"/>
            </a:lnSpc>
            <a:spcBef>
              <a:spcPct val="0"/>
            </a:spcBef>
            <a:spcAft>
              <a:spcPct val="35000"/>
            </a:spcAft>
            <a:buNone/>
          </a:pPr>
          <a:endParaRPr lang="en-GB" sz="3600" kern="1200">
            <a:solidFill>
              <a:sysClr val="windowText" lastClr="000000">
                <a:hueOff val="0"/>
                <a:satOff val="0"/>
                <a:lumOff val="0"/>
                <a:alphaOff val="0"/>
              </a:sysClr>
            </a:solidFill>
            <a:latin typeface="Calibri" panose="020F0502020204030204"/>
            <a:ea typeface="+mn-ea"/>
            <a:cs typeface="+mn-cs"/>
          </a:endParaRPr>
        </a:p>
      </dsp:txBody>
      <dsp:txXfrm>
        <a:off x="4476216" y="6479792"/>
        <a:ext cx="564379" cy="7721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36741B-C1E3-4ED9-9649-6BDA6C800F04}">
      <dsp:nvSpPr>
        <dsp:cNvPr id="0" name=""/>
        <dsp:cNvSpPr/>
      </dsp:nvSpPr>
      <dsp:spPr>
        <a:xfrm>
          <a:off x="34800" y="0"/>
          <a:ext cx="4754118" cy="1726435"/>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Module Four - Advocacy &amp; Partnership (in person)</a:t>
          </a:r>
        </a:p>
        <a:p>
          <a:pPr marL="0" lvl="0" indent="0" algn="l" defTabSz="48895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Team coaching sessions to share learning from  one-to-one project &amp; focus on next steps</a:t>
          </a:r>
        </a:p>
        <a:p>
          <a:pPr marL="0" lvl="0" indent="0" algn="l" defTabSz="48895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Creative problem-solving &amp; decision-making</a:t>
          </a:r>
        </a:p>
        <a:p>
          <a:pPr marL="0" lvl="0" indent="0" algn="l" defTabSz="48895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Advocacy</a:t>
          </a:r>
        </a:p>
        <a:p>
          <a:pPr marL="0" lvl="0" indent="0" algn="l" defTabSz="48895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Partnership working</a:t>
          </a:r>
        </a:p>
        <a:p>
          <a:pPr marL="0" lvl="0" indent="0" algn="l" defTabSz="488950">
            <a:lnSpc>
              <a:spcPct val="90000"/>
            </a:lnSpc>
            <a:spcBef>
              <a:spcPct val="0"/>
            </a:spcBef>
            <a:spcAft>
              <a:spcPct val="35000"/>
            </a:spcAft>
            <a:buNone/>
          </a:pPr>
          <a:r>
            <a:rPr lang="en-GB" sz="1000" kern="1200">
              <a:solidFill>
                <a:srgbClr val="002060"/>
              </a:solidFill>
              <a:latin typeface="Arial" panose="020B0604020202020204" pitchFamily="34" charset="0"/>
              <a:ea typeface="+mn-ea"/>
              <a:cs typeface="Arial" panose="020B0604020202020204" pitchFamily="34" charset="0"/>
            </a:rPr>
            <a:t>Action plans for next few months up to the review meeting</a:t>
          </a:r>
        </a:p>
        <a:p>
          <a:pPr marL="0" lvl="0" indent="0" algn="l" defTabSz="488950">
            <a:lnSpc>
              <a:spcPct val="90000"/>
            </a:lnSpc>
            <a:spcBef>
              <a:spcPct val="0"/>
            </a:spcBef>
            <a:spcAft>
              <a:spcPct val="35000"/>
            </a:spcAft>
            <a:buNone/>
          </a:pPr>
          <a:endParaRPr lang="en-GB" sz="900" kern="1200">
            <a:solidFill>
              <a:sysClr val="windowText" lastClr="000000">
                <a:hueOff val="0"/>
                <a:satOff val="0"/>
                <a:lumOff val="0"/>
                <a:alphaOff val="0"/>
              </a:sysClr>
            </a:solidFill>
            <a:latin typeface="Calibri"/>
            <a:ea typeface="+mn-ea"/>
            <a:cs typeface="+mn-cs"/>
          </a:endParaRPr>
        </a:p>
      </dsp:txBody>
      <dsp:txXfrm>
        <a:off x="85366" y="50566"/>
        <a:ext cx="2969711" cy="1625303"/>
      </dsp:txXfrm>
    </dsp:sp>
    <dsp:sp modelId="{01E9678D-956F-439A-BF56-576E878699CC}">
      <dsp:nvSpPr>
        <dsp:cNvPr id="0" name=""/>
        <dsp:cNvSpPr/>
      </dsp:nvSpPr>
      <dsp:spPr>
        <a:xfrm>
          <a:off x="838961" y="2110088"/>
          <a:ext cx="4754118" cy="1726435"/>
        </a:xfrm>
        <a:prstGeom prst="roundRect">
          <a:avLst>
            <a:gd name="adj" fmla="val 10000"/>
          </a:avLst>
        </a:prstGeom>
        <a:solidFill>
          <a:sysClr val="window" lastClr="FFFFFF">
            <a:hueOff val="0"/>
            <a:satOff val="0"/>
            <a:lumOff val="0"/>
            <a:alphaOff val="0"/>
          </a:sysClr>
        </a:solidFill>
        <a:ln w="12700" cap="flat" cmpd="sng" algn="ctr">
          <a:solidFill>
            <a:srgbClr val="4472C4">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GB" sz="1100" b="1"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Review Meeting </a:t>
          </a:r>
        </a:p>
        <a:p>
          <a:pPr marL="0" lvl="0" indent="0" algn="l" defTabSz="48895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Revision of the programme</a:t>
          </a:r>
        </a:p>
        <a:p>
          <a:pPr marL="0" lvl="0" indent="0" algn="l" defTabSz="48895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Mini-presentations to share application of learning</a:t>
          </a:r>
        </a:p>
        <a:p>
          <a:pPr marL="0" lvl="0" indent="0" algn="l" defTabSz="488950">
            <a:lnSpc>
              <a:spcPct val="90000"/>
            </a:lnSpc>
            <a:spcBef>
              <a:spcPct val="0"/>
            </a:spcBef>
            <a:spcAft>
              <a:spcPct val="35000"/>
            </a:spcAft>
            <a:buNone/>
          </a:pPr>
          <a:r>
            <a:rPr lang="en-GB"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What's current &amp; new - you as a leader in LIS 2023 &amp; beyond</a:t>
          </a:r>
        </a:p>
        <a:p>
          <a:pPr marL="0" lvl="0" indent="0" algn="l" defTabSz="488950">
            <a:lnSpc>
              <a:spcPct val="90000"/>
            </a:lnSpc>
            <a:spcBef>
              <a:spcPct val="0"/>
            </a:spcBef>
            <a:spcAft>
              <a:spcPct val="35000"/>
            </a:spcAft>
            <a:buNone/>
          </a:pPr>
          <a:r>
            <a:rPr lang="en-GB" sz="1000" kern="1200">
              <a:solidFill>
                <a:srgbClr val="002060"/>
              </a:solidFill>
              <a:latin typeface="Arial" panose="020B0604020202020204" pitchFamily="34" charset="0"/>
              <a:ea typeface="+mn-ea"/>
              <a:cs typeface="Arial" panose="020B0604020202020204" pitchFamily="34" charset="0"/>
            </a:rPr>
            <a:t>Evaluation forms</a:t>
          </a:r>
        </a:p>
      </dsp:txBody>
      <dsp:txXfrm>
        <a:off x="889527" y="2160654"/>
        <a:ext cx="2691840" cy="1625303"/>
      </dsp:txXfrm>
    </dsp:sp>
    <dsp:sp modelId="{B759D618-ECCA-4F5B-80FF-8CA42CB911A3}">
      <dsp:nvSpPr>
        <dsp:cNvPr id="0" name=""/>
        <dsp:cNvSpPr/>
      </dsp:nvSpPr>
      <dsp:spPr>
        <a:xfrm>
          <a:off x="3631934" y="1357170"/>
          <a:ext cx="1122183" cy="1122183"/>
        </a:xfrm>
        <a:prstGeom prst="downArrow">
          <a:avLst>
            <a:gd name="adj1" fmla="val 55000"/>
            <a:gd name="adj2" fmla="val 45000"/>
          </a:avLst>
        </a:prstGeom>
        <a:solidFill>
          <a:sysClr val="window" lastClr="FFFFFF">
            <a:alpha val="90000"/>
            <a:tint val="40000"/>
            <a:hueOff val="0"/>
            <a:satOff val="0"/>
            <a:lumOff val="0"/>
            <a:alphaOff val="0"/>
          </a:sysClr>
        </a:solidFill>
        <a:ln w="12700" cap="flat" cmpd="sng" algn="ctr">
          <a:solidFill>
            <a:srgbClr val="4472C4">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1600200">
            <a:lnSpc>
              <a:spcPct val="90000"/>
            </a:lnSpc>
            <a:spcBef>
              <a:spcPct val="0"/>
            </a:spcBef>
            <a:spcAft>
              <a:spcPct val="35000"/>
            </a:spcAft>
            <a:buNone/>
          </a:pPr>
          <a:endParaRPr lang="en-GB" sz="3600" kern="1200">
            <a:solidFill>
              <a:sysClr val="windowText" lastClr="000000">
                <a:hueOff val="0"/>
                <a:satOff val="0"/>
                <a:lumOff val="0"/>
                <a:alphaOff val="0"/>
              </a:sysClr>
            </a:solidFill>
            <a:latin typeface="Calibri" panose="020F0502020204030204"/>
            <a:ea typeface="+mn-ea"/>
            <a:cs typeface="+mn-cs"/>
          </a:endParaRPr>
        </a:p>
      </dsp:txBody>
      <dsp:txXfrm>
        <a:off x="3884425" y="1357170"/>
        <a:ext cx="617201" cy="844443"/>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Brooks</dc:creator>
  <cp:keywords/>
  <dc:description/>
  <cp:lastModifiedBy>Jo Walley</cp:lastModifiedBy>
  <cp:revision>5</cp:revision>
  <cp:lastPrinted>2021-08-22T14:01:00Z</cp:lastPrinted>
  <dcterms:created xsi:type="dcterms:W3CDTF">2022-10-10T14:59:00Z</dcterms:created>
  <dcterms:modified xsi:type="dcterms:W3CDTF">2022-10-13T19:17:00Z</dcterms:modified>
</cp:coreProperties>
</file>